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83" w:rsidRPr="004B6483" w:rsidRDefault="004B6483" w:rsidP="004B6483">
      <w:pPr>
        <w:jc w:val="both"/>
        <w:rPr>
          <w:rFonts w:ascii="Calibri" w:hAnsi="Calibri"/>
        </w:rPr>
      </w:pPr>
    </w:p>
    <w:p w:rsidR="004B6483" w:rsidRPr="004B6483" w:rsidRDefault="004B6483" w:rsidP="004B6483">
      <w:pPr>
        <w:jc w:val="both"/>
        <w:rPr>
          <w:rFonts w:ascii="Calibri" w:hAnsi="Calibri"/>
        </w:rPr>
      </w:pPr>
    </w:p>
    <w:p w:rsidR="006C2F01" w:rsidRPr="006C2F01" w:rsidRDefault="004B6483" w:rsidP="006C2F01">
      <w:pPr>
        <w:pStyle w:val="Textkrper3"/>
        <w:spacing w:after="0"/>
        <w:jc w:val="center"/>
        <w:rPr>
          <w:rFonts w:ascii="Calibri" w:hAnsi="Calibri"/>
          <w:b/>
          <w:sz w:val="24"/>
          <w:szCs w:val="24"/>
        </w:rPr>
      </w:pPr>
      <w:r w:rsidRPr="006C2F01">
        <w:rPr>
          <w:rFonts w:ascii="Calibri" w:hAnsi="Calibri"/>
          <w:b/>
          <w:sz w:val="24"/>
          <w:szCs w:val="24"/>
        </w:rPr>
        <w:t>Bekannt</w:t>
      </w:r>
      <w:r w:rsidR="00637DEB" w:rsidRPr="006C2F01">
        <w:rPr>
          <w:rFonts w:ascii="Calibri" w:hAnsi="Calibri"/>
          <w:b/>
          <w:sz w:val="24"/>
          <w:szCs w:val="24"/>
        </w:rPr>
        <w:t>gabe gem. § 5 Abs. 2 des</w:t>
      </w:r>
      <w:r w:rsidRPr="006C2F01">
        <w:rPr>
          <w:rFonts w:ascii="Calibri" w:hAnsi="Calibri"/>
          <w:b/>
          <w:sz w:val="24"/>
          <w:szCs w:val="24"/>
        </w:rPr>
        <w:t xml:space="preserve"> Gesetz</w:t>
      </w:r>
      <w:r w:rsidR="00637DEB" w:rsidRPr="006C2F01">
        <w:rPr>
          <w:rFonts w:ascii="Calibri" w:hAnsi="Calibri"/>
          <w:b/>
          <w:sz w:val="24"/>
          <w:szCs w:val="24"/>
        </w:rPr>
        <w:t>es</w:t>
      </w:r>
      <w:r w:rsidRPr="006C2F01">
        <w:rPr>
          <w:rFonts w:ascii="Calibri" w:hAnsi="Calibri"/>
          <w:b/>
          <w:sz w:val="24"/>
          <w:szCs w:val="24"/>
        </w:rPr>
        <w:t xml:space="preserve"> über die</w:t>
      </w:r>
    </w:p>
    <w:p w:rsidR="004B6483" w:rsidRPr="006C2F01" w:rsidRDefault="004B6483" w:rsidP="006C2F01">
      <w:pPr>
        <w:pStyle w:val="Textkrper3"/>
        <w:spacing w:after="0"/>
        <w:jc w:val="center"/>
        <w:rPr>
          <w:rFonts w:ascii="Calibri" w:hAnsi="Calibri"/>
          <w:b/>
          <w:sz w:val="24"/>
          <w:szCs w:val="24"/>
        </w:rPr>
      </w:pPr>
      <w:r w:rsidRPr="006C2F01">
        <w:rPr>
          <w:rFonts w:ascii="Calibri" w:hAnsi="Calibri"/>
          <w:b/>
          <w:sz w:val="24"/>
          <w:szCs w:val="24"/>
        </w:rPr>
        <w:t>Umweltverträglichkeitsprü</w:t>
      </w:r>
      <w:r w:rsidR="00637DEB" w:rsidRPr="006C2F01">
        <w:rPr>
          <w:rFonts w:ascii="Calibri" w:hAnsi="Calibri"/>
          <w:b/>
          <w:sz w:val="24"/>
          <w:szCs w:val="24"/>
        </w:rPr>
        <w:t>fung (</w:t>
      </w:r>
      <w:r w:rsidR="003B0130">
        <w:rPr>
          <w:rFonts w:ascii="Calibri" w:hAnsi="Calibri"/>
          <w:b/>
          <w:sz w:val="24"/>
          <w:szCs w:val="24"/>
        </w:rPr>
        <w:t>UVPG)</w:t>
      </w:r>
    </w:p>
    <w:p w:rsidR="004B6483" w:rsidRPr="004B6483" w:rsidRDefault="004B6483" w:rsidP="006C2F01">
      <w:pPr>
        <w:ind w:right="189"/>
        <w:jc w:val="center"/>
        <w:rPr>
          <w:rFonts w:ascii="Calibri" w:hAnsi="Calibri"/>
        </w:rPr>
      </w:pPr>
    </w:p>
    <w:p w:rsidR="004B6483" w:rsidRPr="004B6483" w:rsidRDefault="004B6483" w:rsidP="004B6483">
      <w:pPr>
        <w:ind w:right="309"/>
        <w:jc w:val="both"/>
        <w:rPr>
          <w:rFonts w:ascii="Calibri" w:hAnsi="Calibri"/>
        </w:rPr>
      </w:pPr>
    </w:p>
    <w:p w:rsidR="00AF4AD5" w:rsidRPr="007327FA" w:rsidRDefault="00637DEB" w:rsidP="00602033">
      <w:pPr>
        <w:ind w:left="240"/>
        <w:jc w:val="both"/>
        <w:rPr>
          <w:rFonts w:ascii="Calibri" w:hAnsi="Calibri"/>
        </w:rPr>
      </w:pPr>
      <w:r>
        <w:rPr>
          <w:rFonts w:ascii="Calibri" w:hAnsi="Calibri"/>
        </w:rPr>
        <w:t xml:space="preserve">Die Fa. Gassco AS Emden </w:t>
      </w:r>
      <w:r w:rsidR="00AF4AD5" w:rsidRPr="007327FA">
        <w:rPr>
          <w:rFonts w:ascii="Calibri" w:hAnsi="Calibri"/>
        </w:rPr>
        <w:t xml:space="preserve">hat die </w:t>
      </w:r>
      <w:r>
        <w:rPr>
          <w:rFonts w:ascii="Calibri" w:hAnsi="Calibri"/>
        </w:rPr>
        <w:t>wasserrechtlich Zulassung gem. § 68 WHG (Wa</w:t>
      </w:r>
      <w:r>
        <w:rPr>
          <w:rFonts w:ascii="Calibri" w:hAnsi="Calibri"/>
        </w:rPr>
        <w:t>s</w:t>
      </w:r>
      <w:r>
        <w:rPr>
          <w:rFonts w:ascii="Calibri" w:hAnsi="Calibri"/>
        </w:rPr>
        <w:t>serhaushaltsgesetz) für die Verlegung und Verrohrung eines Grabens in</w:t>
      </w:r>
      <w:r w:rsidR="00AF4AD5" w:rsidRPr="007327FA">
        <w:rPr>
          <w:rFonts w:ascii="Calibri" w:hAnsi="Calibri"/>
        </w:rPr>
        <w:t xml:space="preserve"> </w:t>
      </w:r>
      <w:r w:rsidR="00F42C55" w:rsidRPr="007327FA">
        <w:rPr>
          <w:rFonts w:ascii="Calibri" w:hAnsi="Calibri"/>
        </w:rPr>
        <w:t>der Gema</w:t>
      </w:r>
      <w:r w:rsidR="00F42C55" w:rsidRPr="007327FA">
        <w:rPr>
          <w:rFonts w:ascii="Calibri" w:hAnsi="Calibri"/>
        </w:rPr>
        <w:t>r</w:t>
      </w:r>
      <w:r w:rsidR="00BA226A">
        <w:rPr>
          <w:rFonts w:ascii="Calibri" w:hAnsi="Calibri"/>
        </w:rPr>
        <w:t xml:space="preserve">kung Pilsum, </w:t>
      </w:r>
      <w:r w:rsidR="00F42C55" w:rsidRPr="007327FA">
        <w:rPr>
          <w:rFonts w:ascii="Calibri" w:hAnsi="Calibri"/>
        </w:rPr>
        <w:t xml:space="preserve">Flur: </w:t>
      </w:r>
      <w:r w:rsidR="00BA226A">
        <w:rPr>
          <w:rFonts w:ascii="Calibri" w:hAnsi="Calibri"/>
        </w:rPr>
        <w:t>20, Flurstück: 10/2</w:t>
      </w:r>
      <w:r w:rsidR="00424249">
        <w:rPr>
          <w:rFonts w:ascii="Calibri" w:hAnsi="Calibri"/>
        </w:rPr>
        <w:t xml:space="preserve"> </w:t>
      </w:r>
      <w:r w:rsidR="00AF4AD5" w:rsidRPr="007327FA">
        <w:rPr>
          <w:rFonts w:ascii="Calibri" w:hAnsi="Calibri"/>
        </w:rPr>
        <w:t>bean</w:t>
      </w:r>
      <w:r w:rsidR="00981A01" w:rsidRPr="007327FA">
        <w:rPr>
          <w:rFonts w:ascii="Calibri" w:hAnsi="Calibri"/>
        </w:rPr>
        <w:t>tragt.</w:t>
      </w:r>
    </w:p>
    <w:p w:rsidR="00AF4AD5" w:rsidRPr="007327FA" w:rsidRDefault="00AF4AD5" w:rsidP="00602033">
      <w:pPr>
        <w:pStyle w:val="Textkrper-Zeileneinzug"/>
        <w:jc w:val="both"/>
        <w:rPr>
          <w:rFonts w:ascii="Calibri" w:hAnsi="Calibri"/>
        </w:rPr>
      </w:pPr>
    </w:p>
    <w:p w:rsidR="00551F45" w:rsidRDefault="00424249" w:rsidP="00602033">
      <w:pPr>
        <w:pStyle w:val="Textkrper-Zeileneinzug"/>
        <w:jc w:val="both"/>
        <w:rPr>
          <w:rFonts w:ascii="Calibri" w:hAnsi="Calibri"/>
        </w:rPr>
      </w:pPr>
      <w:r>
        <w:rPr>
          <w:rFonts w:ascii="Calibri" w:hAnsi="Calibri"/>
        </w:rPr>
        <w:t>Nach § 7 Abs. 1 UVPG</w:t>
      </w:r>
      <w:r w:rsidR="00551F45">
        <w:rPr>
          <w:rFonts w:ascii="Calibri" w:hAnsi="Calibri"/>
        </w:rPr>
        <w:t xml:space="preserve"> i.V. m. Ziffer 13.18.1 der Anlage 1 zum UVPG ist für dieses Vorhaben eine allgemeine Vorprüfung des Einzelfalls durchzuführen. </w:t>
      </w:r>
    </w:p>
    <w:p w:rsidR="00551F45" w:rsidRDefault="00551F45" w:rsidP="00602033">
      <w:pPr>
        <w:pStyle w:val="Textkrper-Zeileneinzug"/>
        <w:jc w:val="both"/>
        <w:rPr>
          <w:rFonts w:ascii="Calibri" w:hAnsi="Calibri"/>
        </w:rPr>
      </w:pPr>
    </w:p>
    <w:p w:rsidR="004677DF" w:rsidRPr="004677DF" w:rsidRDefault="00551F45" w:rsidP="004677DF">
      <w:pPr>
        <w:spacing w:after="120"/>
        <w:ind w:left="283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="004677DF" w:rsidRPr="004677DF">
        <w:rPr>
          <w:rFonts w:ascii="Calibri" w:hAnsi="Calibri"/>
        </w:rPr>
        <w:t>ie</w:t>
      </w:r>
      <w:r>
        <w:rPr>
          <w:rFonts w:ascii="Calibri" w:hAnsi="Calibri"/>
        </w:rPr>
        <w:t xml:space="preserve">se überschlägige </w:t>
      </w:r>
      <w:r w:rsidR="004677DF" w:rsidRPr="004677DF">
        <w:rPr>
          <w:rFonts w:ascii="Calibri" w:hAnsi="Calibri"/>
        </w:rPr>
        <w:t>Vorprüfung</w:t>
      </w:r>
      <w:r>
        <w:rPr>
          <w:rFonts w:ascii="Calibri" w:hAnsi="Calibri"/>
        </w:rPr>
        <w:t xml:space="preserve"> anhand Anlage 3 zum UVPG</w:t>
      </w:r>
      <w:r w:rsidR="004677DF" w:rsidRPr="004677DF">
        <w:rPr>
          <w:rFonts w:ascii="Calibri" w:hAnsi="Calibri"/>
        </w:rPr>
        <w:t xml:space="preserve"> hat aus folgenden Gründen ergeben, dass eine Umweltverträglichkeitsprüfung für das Vorhaben nicht erforderlich ist:</w:t>
      </w:r>
    </w:p>
    <w:p w:rsidR="004677DF" w:rsidRPr="004677DF" w:rsidRDefault="004677DF" w:rsidP="004677DF">
      <w:pPr>
        <w:spacing w:after="120"/>
        <w:ind w:left="283"/>
        <w:jc w:val="both"/>
        <w:rPr>
          <w:rFonts w:ascii="Calibri" w:hAnsi="Calibri"/>
        </w:rPr>
      </w:pPr>
    </w:p>
    <w:p w:rsidR="004677DF" w:rsidRPr="004677DF" w:rsidRDefault="004677DF" w:rsidP="004677DF">
      <w:pPr>
        <w:numPr>
          <w:ilvl w:val="0"/>
          <w:numId w:val="1"/>
        </w:numPr>
        <w:spacing w:after="120"/>
        <w:jc w:val="both"/>
        <w:rPr>
          <w:rFonts w:ascii="Calibri" w:hAnsi="Calibri"/>
        </w:rPr>
      </w:pPr>
      <w:r w:rsidRPr="004677DF">
        <w:rPr>
          <w:rFonts w:ascii="Calibri" w:hAnsi="Calibri"/>
        </w:rPr>
        <w:t>Es treten nur geringfügige bzw. kleinräumige Auswirkungen auf Menschen, Tiere/Pflanzen, Boden, Wasser und Luft auf.</w:t>
      </w:r>
    </w:p>
    <w:p w:rsidR="004677DF" w:rsidRPr="004677DF" w:rsidRDefault="004677DF" w:rsidP="004677DF">
      <w:pPr>
        <w:spacing w:after="120"/>
        <w:ind w:left="283"/>
        <w:jc w:val="both"/>
        <w:rPr>
          <w:rFonts w:ascii="Calibri" w:hAnsi="Calibri"/>
        </w:rPr>
      </w:pPr>
    </w:p>
    <w:p w:rsidR="004677DF" w:rsidRPr="004677DF" w:rsidRDefault="004677DF" w:rsidP="004677DF">
      <w:pPr>
        <w:numPr>
          <w:ilvl w:val="0"/>
          <w:numId w:val="1"/>
        </w:numPr>
        <w:spacing w:after="120"/>
        <w:jc w:val="both"/>
        <w:rPr>
          <w:rFonts w:ascii="Calibri" w:hAnsi="Calibri"/>
        </w:rPr>
      </w:pPr>
      <w:r w:rsidRPr="004677DF">
        <w:rPr>
          <w:rFonts w:ascii="Calibri" w:hAnsi="Calibri"/>
        </w:rPr>
        <w:t>Es sind keine Schutzgebiete oder geschützte Tier- und Pflanzenarten betro</w:t>
      </w:r>
      <w:r w:rsidRPr="004677DF">
        <w:rPr>
          <w:rFonts w:ascii="Calibri" w:hAnsi="Calibri"/>
        </w:rPr>
        <w:t>f</w:t>
      </w:r>
      <w:r w:rsidRPr="004677DF">
        <w:rPr>
          <w:rFonts w:ascii="Calibri" w:hAnsi="Calibri"/>
        </w:rPr>
        <w:t>fen.</w:t>
      </w:r>
    </w:p>
    <w:p w:rsidR="004677DF" w:rsidRPr="004677DF" w:rsidRDefault="004677DF" w:rsidP="004677DF">
      <w:pPr>
        <w:spacing w:after="120"/>
        <w:ind w:left="283"/>
        <w:jc w:val="both"/>
        <w:rPr>
          <w:rFonts w:ascii="Calibri" w:hAnsi="Calibri"/>
        </w:rPr>
      </w:pPr>
    </w:p>
    <w:p w:rsidR="004677DF" w:rsidRPr="004677DF" w:rsidRDefault="004677DF" w:rsidP="004677DF">
      <w:pPr>
        <w:numPr>
          <w:ilvl w:val="0"/>
          <w:numId w:val="1"/>
        </w:numPr>
        <w:spacing w:after="120"/>
        <w:jc w:val="both"/>
        <w:rPr>
          <w:rFonts w:ascii="Calibri" w:hAnsi="Calibri"/>
        </w:rPr>
      </w:pPr>
      <w:r w:rsidRPr="004677DF">
        <w:rPr>
          <w:rFonts w:ascii="Calibri" w:hAnsi="Calibri"/>
        </w:rPr>
        <w:t>Insgesamt treten keine erheblichen nachteiligen Umweltauswirkungen auf.</w:t>
      </w:r>
    </w:p>
    <w:p w:rsidR="004677DF" w:rsidRPr="004677DF" w:rsidRDefault="004677DF" w:rsidP="004677DF">
      <w:pPr>
        <w:spacing w:after="120"/>
        <w:ind w:left="283"/>
        <w:jc w:val="both"/>
        <w:rPr>
          <w:rFonts w:ascii="Calibri" w:hAnsi="Calibri"/>
        </w:rPr>
      </w:pPr>
    </w:p>
    <w:p w:rsidR="004677DF" w:rsidRPr="004677DF" w:rsidRDefault="004677DF" w:rsidP="004677DF">
      <w:pPr>
        <w:spacing w:after="120"/>
        <w:ind w:left="283"/>
        <w:jc w:val="both"/>
        <w:rPr>
          <w:rFonts w:ascii="Calibri" w:hAnsi="Calibri"/>
        </w:rPr>
      </w:pPr>
      <w:r w:rsidRPr="004677DF">
        <w:rPr>
          <w:rFonts w:ascii="Calibri" w:hAnsi="Calibri"/>
        </w:rPr>
        <w:t>Diese Fe</w:t>
      </w:r>
      <w:r w:rsidR="00551F45">
        <w:rPr>
          <w:rFonts w:ascii="Calibri" w:hAnsi="Calibri"/>
        </w:rPr>
        <w:t xml:space="preserve">ststellung wird hiermit nach § 5 Abs. 2 </w:t>
      </w:r>
      <w:r w:rsidRPr="004677DF">
        <w:rPr>
          <w:rFonts w:ascii="Calibri" w:hAnsi="Calibri"/>
        </w:rPr>
        <w:t>UVPG bekannt ge</w:t>
      </w:r>
      <w:r w:rsidR="00E54138">
        <w:rPr>
          <w:rFonts w:ascii="Calibri" w:hAnsi="Calibri"/>
        </w:rPr>
        <w:t>geben.</w:t>
      </w:r>
      <w:r w:rsidRPr="004677DF">
        <w:rPr>
          <w:rFonts w:ascii="Calibri" w:hAnsi="Calibri"/>
        </w:rPr>
        <w:t xml:space="preserve"> Die Festste</w:t>
      </w:r>
      <w:r w:rsidRPr="004677DF">
        <w:rPr>
          <w:rFonts w:ascii="Calibri" w:hAnsi="Calibri"/>
        </w:rPr>
        <w:t>l</w:t>
      </w:r>
      <w:r w:rsidRPr="004677DF">
        <w:rPr>
          <w:rFonts w:ascii="Calibri" w:hAnsi="Calibri"/>
        </w:rPr>
        <w:t xml:space="preserve">lung ist </w:t>
      </w:r>
      <w:r w:rsidR="00E54138">
        <w:rPr>
          <w:rFonts w:ascii="Calibri" w:hAnsi="Calibri"/>
        </w:rPr>
        <w:t xml:space="preserve">gem. § 5 Abs. 2 UVPG </w:t>
      </w:r>
      <w:r w:rsidRPr="004677DF">
        <w:rPr>
          <w:rFonts w:ascii="Calibri" w:hAnsi="Calibri"/>
        </w:rPr>
        <w:t>nicht selbständig anfechtbar.</w:t>
      </w:r>
    </w:p>
    <w:p w:rsidR="004677DF" w:rsidRPr="007327FA" w:rsidRDefault="004677DF" w:rsidP="00602033">
      <w:pPr>
        <w:pStyle w:val="Textkrper-Zeileneinzug"/>
        <w:jc w:val="both"/>
        <w:rPr>
          <w:rFonts w:ascii="Calibri" w:hAnsi="Calibri"/>
        </w:rPr>
      </w:pPr>
    </w:p>
    <w:p w:rsidR="004677DF" w:rsidRPr="007327FA" w:rsidRDefault="004677DF" w:rsidP="00602033">
      <w:pPr>
        <w:pStyle w:val="Textkrper-Zeileneinzug"/>
        <w:jc w:val="both"/>
        <w:rPr>
          <w:rFonts w:ascii="Calibri" w:hAnsi="Calibri"/>
        </w:rPr>
      </w:pPr>
    </w:p>
    <w:p w:rsidR="00AF4AD5" w:rsidRPr="007327FA" w:rsidRDefault="00AF4AD5" w:rsidP="003D5BD2">
      <w:pPr>
        <w:pStyle w:val="Textkrper"/>
        <w:jc w:val="left"/>
        <w:rPr>
          <w:rFonts w:ascii="Calibri" w:hAnsi="Calibri"/>
          <w:b/>
          <w:bCs/>
        </w:rPr>
      </w:pPr>
      <w:r w:rsidRPr="007327FA">
        <w:rPr>
          <w:rFonts w:ascii="Calibri" w:hAnsi="Calibri"/>
          <w:bCs/>
        </w:rPr>
        <w:t>Aurich, den</w:t>
      </w:r>
      <w:r w:rsidRPr="007327FA">
        <w:rPr>
          <w:rFonts w:ascii="Calibri" w:hAnsi="Calibri"/>
          <w:b/>
          <w:bCs/>
        </w:rPr>
        <w:t xml:space="preserve"> </w:t>
      </w:r>
      <w:r w:rsidR="00BA226A">
        <w:rPr>
          <w:rFonts w:ascii="Calibri" w:hAnsi="Calibri"/>
        </w:rPr>
        <w:t>17.09.2021</w:t>
      </w:r>
      <w:bookmarkStart w:id="0" w:name="_GoBack"/>
      <w:bookmarkEnd w:id="0"/>
    </w:p>
    <w:p w:rsidR="00AF4AD5" w:rsidRPr="007327FA" w:rsidRDefault="00AF4AD5" w:rsidP="003D5BD2">
      <w:pPr>
        <w:pStyle w:val="Textkrper"/>
        <w:jc w:val="left"/>
        <w:rPr>
          <w:rFonts w:ascii="Calibri" w:hAnsi="Calibri"/>
          <w:b/>
          <w:bCs/>
        </w:rPr>
      </w:pPr>
    </w:p>
    <w:p w:rsidR="00F42C55" w:rsidRPr="007327FA" w:rsidRDefault="00F42C55" w:rsidP="003D5BD2">
      <w:pPr>
        <w:pStyle w:val="Textkrper"/>
        <w:jc w:val="left"/>
        <w:rPr>
          <w:rFonts w:ascii="Calibri" w:hAnsi="Calibri"/>
        </w:rPr>
      </w:pPr>
    </w:p>
    <w:p w:rsidR="00AF4AD5" w:rsidRPr="007327FA" w:rsidRDefault="00AF4AD5" w:rsidP="00BE1A76">
      <w:pPr>
        <w:pStyle w:val="Textkrper"/>
        <w:jc w:val="center"/>
        <w:rPr>
          <w:rFonts w:ascii="Calibri" w:hAnsi="Calibri"/>
        </w:rPr>
      </w:pPr>
      <w:r w:rsidRPr="007327FA">
        <w:rPr>
          <w:rFonts w:ascii="Calibri" w:hAnsi="Calibri"/>
        </w:rPr>
        <w:t>Landkreis Aurich – Der Landrat</w:t>
      </w:r>
    </w:p>
    <w:p w:rsidR="00341D26" w:rsidRPr="007327FA" w:rsidRDefault="00341D26" w:rsidP="003D5BD2">
      <w:pPr>
        <w:rPr>
          <w:rFonts w:ascii="Calibri" w:hAnsi="Calibri"/>
        </w:rPr>
      </w:pPr>
    </w:p>
    <w:sectPr w:rsidR="00341D26" w:rsidRPr="007327FA">
      <w:headerReference w:type="first" r:id="rId9"/>
      <w:type w:val="continuous"/>
      <w:pgSz w:w="11906" w:h="16838" w:code="9"/>
      <w:pgMar w:top="1418" w:right="2835" w:bottom="851" w:left="1247" w:header="709" w:footer="709" w:gutter="0"/>
      <w:paperSrc w:first="2" w:other="2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7FA" w:rsidRDefault="007327FA">
      <w:r>
        <w:separator/>
      </w:r>
    </w:p>
  </w:endnote>
  <w:endnote w:type="continuationSeparator" w:id="0">
    <w:p w:rsidR="007327FA" w:rsidRDefault="007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faRotisSerif">
    <w:panose1 w:val="000005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faRotisSansSerif">
    <w:panose1 w:val="000B05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faRotisSansSerifExtraBold">
    <w:panose1 w:val="000B05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7FA" w:rsidRDefault="007327FA">
      <w:r>
        <w:separator/>
      </w:r>
    </w:p>
  </w:footnote>
  <w:footnote w:type="continuationSeparator" w:id="0">
    <w:p w:rsidR="007327FA" w:rsidRDefault="00732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D26" w:rsidRDefault="00E55C07">
    <w:pPr>
      <w:pStyle w:val="Kopfzeile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79375</wp:posOffset>
              </wp:positionH>
              <wp:positionV relativeFrom="page">
                <wp:posOffset>7560945</wp:posOffset>
              </wp:positionV>
              <wp:extent cx="215900" cy="0"/>
              <wp:effectExtent l="12700" t="7620" r="9525" b="1143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.25pt,595.35pt" to="23.2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ucEgIAACc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79375</wp:posOffset>
              </wp:positionH>
              <wp:positionV relativeFrom="page">
                <wp:posOffset>5346700</wp:posOffset>
              </wp:positionV>
              <wp:extent cx="215900" cy="0"/>
              <wp:effectExtent l="12700" t="12700" r="9525" b="63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.25pt,421pt" to="23.2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KgwEQ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79375</wp:posOffset>
              </wp:positionH>
              <wp:positionV relativeFrom="page">
                <wp:posOffset>3780790</wp:posOffset>
              </wp:positionV>
              <wp:extent cx="215900" cy="0"/>
              <wp:effectExtent l="12700" t="8890" r="9525" b="1016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.25pt,297.7pt" to="23.2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44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0913"/>
    <w:multiLevelType w:val="hybridMultilevel"/>
    <w:tmpl w:val="BC2EA0AE"/>
    <w:lvl w:ilvl="0" w:tplc="0407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F7"/>
    <w:rsid w:val="000034F5"/>
    <w:rsid w:val="00042B3B"/>
    <w:rsid w:val="00055EF7"/>
    <w:rsid w:val="00147571"/>
    <w:rsid w:val="001C57E1"/>
    <w:rsid w:val="001E72F6"/>
    <w:rsid w:val="00223312"/>
    <w:rsid w:val="00271841"/>
    <w:rsid w:val="002A153E"/>
    <w:rsid w:val="002B7BBA"/>
    <w:rsid w:val="003264B2"/>
    <w:rsid w:val="00341D26"/>
    <w:rsid w:val="003A3547"/>
    <w:rsid w:val="003B0130"/>
    <w:rsid w:val="003B4660"/>
    <w:rsid w:val="003D5BD2"/>
    <w:rsid w:val="00424249"/>
    <w:rsid w:val="00455171"/>
    <w:rsid w:val="00464906"/>
    <w:rsid w:val="004677DF"/>
    <w:rsid w:val="00496A12"/>
    <w:rsid w:val="004B6483"/>
    <w:rsid w:val="004E02EE"/>
    <w:rsid w:val="00551F45"/>
    <w:rsid w:val="00602033"/>
    <w:rsid w:val="00637DEB"/>
    <w:rsid w:val="006C2F01"/>
    <w:rsid w:val="007327FA"/>
    <w:rsid w:val="00785608"/>
    <w:rsid w:val="00791C29"/>
    <w:rsid w:val="007D5B7C"/>
    <w:rsid w:val="00853C7C"/>
    <w:rsid w:val="00981A01"/>
    <w:rsid w:val="00A177E3"/>
    <w:rsid w:val="00A40E8B"/>
    <w:rsid w:val="00A63440"/>
    <w:rsid w:val="00AC46B1"/>
    <w:rsid w:val="00AD100D"/>
    <w:rsid w:val="00AF4AD5"/>
    <w:rsid w:val="00B36335"/>
    <w:rsid w:val="00B61D61"/>
    <w:rsid w:val="00BA226A"/>
    <w:rsid w:val="00BE1A76"/>
    <w:rsid w:val="00C20645"/>
    <w:rsid w:val="00C409F4"/>
    <w:rsid w:val="00C51077"/>
    <w:rsid w:val="00C87A09"/>
    <w:rsid w:val="00D0114F"/>
    <w:rsid w:val="00D90A03"/>
    <w:rsid w:val="00E40003"/>
    <w:rsid w:val="00E54138"/>
    <w:rsid w:val="00E55C07"/>
    <w:rsid w:val="00F42C55"/>
    <w:rsid w:val="00FA699C"/>
    <w:rsid w:val="00FD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gfaRotisSerif" w:hAnsi="AgfaRotisSerif" w:cs="AgfaRotisSerif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both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jc w:val="both"/>
    </w:pPr>
  </w:style>
  <w:style w:type="character" w:customStyle="1" w:styleId="TextkrperZchn">
    <w:name w:val="Textkörper Zchn"/>
    <w:link w:val="Textkrper"/>
    <w:uiPriority w:val="99"/>
    <w:semiHidden/>
    <w:locked/>
    <w:rPr>
      <w:rFonts w:ascii="AgfaRotisSerif" w:hAnsi="AgfaRotisSerif" w:cs="AgfaRotisSerif"/>
    </w:rPr>
  </w:style>
  <w:style w:type="paragraph" w:styleId="Beschriftung">
    <w:name w:val="caption"/>
    <w:basedOn w:val="Standard"/>
    <w:next w:val="Standard"/>
    <w:uiPriority w:val="99"/>
    <w:qFormat/>
    <w:pPr>
      <w:framePr w:w="2880" w:h="14859" w:hSpace="180" w:wrap="auto" w:vAnchor="page" w:hAnchor="text" w:x="7560" w:y="1958" w:anchorLock="1"/>
      <w:shd w:val="solid" w:color="FFFFFF" w:fill="FFFFFF"/>
    </w:pPr>
    <w:rPr>
      <w:rFonts w:ascii="AgfaRotisSansSerif" w:hAnsi="AgfaRotisSansSerif" w:cs="AgfaRotisSansSerif"/>
      <w:b/>
      <w:bCs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Pr>
      <w:rFonts w:cs="Times New Roman"/>
      <w:color w:val="800080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ascii="AgfaRotisSerif" w:hAnsi="AgfaRotisSerif" w:cs="AgfaRotisSerif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ascii="AgfaRotisSerif" w:hAnsi="AgfaRotisSerif" w:cs="AgfaRotisSerif"/>
    </w:rPr>
  </w:style>
  <w:style w:type="character" w:styleId="Seitenzahl">
    <w:name w:val="page number"/>
    <w:uiPriority w:val="99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ascii="Tahoma" w:hAnsi="Tahoma" w:cs="Tahoma"/>
      <w:sz w:val="16"/>
      <w:szCs w:val="16"/>
    </w:rPr>
  </w:style>
  <w:style w:type="paragraph" w:styleId="Anrede">
    <w:name w:val="Salutation"/>
    <w:basedOn w:val="Standard"/>
    <w:next w:val="Standard"/>
    <w:link w:val="AnredeZchn"/>
    <w:uiPriority w:val="99"/>
  </w:style>
  <w:style w:type="character" w:customStyle="1" w:styleId="AnredeZchn">
    <w:name w:val="Anrede Zchn"/>
    <w:link w:val="Anrede"/>
    <w:uiPriority w:val="99"/>
    <w:semiHidden/>
    <w:locked/>
    <w:rPr>
      <w:rFonts w:ascii="AgfaRotisSerif" w:hAnsi="AgfaRotisSerif" w:cs="AgfaRotisSerif"/>
    </w:rPr>
  </w:style>
  <w:style w:type="paragraph" w:styleId="HTMLVorformatiert">
    <w:name w:val="HTML Preformatted"/>
    <w:basedOn w:val="Standard"/>
    <w:link w:val="HTMLVorformatiertZchn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Times New Roman" w:cs="Arial Unicode MS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ktenzeichen">
    <w:name w:val="Aktenzeichen"/>
    <w:basedOn w:val="Standard"/>
    <w:uiPriority w:val="99"/>
  </w:style>
  <w:style w:type="paragraph" w:customStyle="1" w:styleId="KomVorDatum">
    <w:name w:val="KomVorDatum"/>
    <w:basedOn w:val="Standard"/>
    <w:uiPriority w:val="99"/>
  </w:style>
  <w:style w:type="paragraph" w:customStyle="1" w:styleId="Amtsbezeichnung">
    <w:name w:val="Amtsbezeichnung"/>
    <w:basedOn w:val="Standard"/>
    <w:uiPriority w:val="99"/>
    <w:pPr>
      <w:framePr w:w="2325" w:h="11153" w:hRule="exact" w:hSpace="181" w:wrap="auto" w:vAnchor="page" w:hAnchor="page" w:x="9289" w:y="2326" w:anchorLock="1"/>
      <w:shd w:val="clear" w:color="FFFFFF" w:fill="auto"/>
    </w:pPr>
    <w:rPr>
      <w:rFonts w:ascii="AgfaRotisSansSerifExtraBold" w:hAnsi="AgfaRotisSansSerifExtraBold" w:cs="AgfaRotisSansSerifExtraBold"/>
      <w:b/>
      <w:bCs/>
      <w:spacing w:val="24"/>
    </w:rPr>
  </w:style>
  <w:style w:type="paragraph" w:styleId="Textkrper-Zeileneinzug">
    <w:name w:val="Body Text Indent"/>
    <w:basedOn w:val="Standard"/>
    <w:link w:val="Textkrper-ZeileneinzugZchn"/>
    <w:uiPriority w:val="99"/>
    <w:rsid w:val="00AF4AD5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locked/>
    <w:rPr>
      <w:rFonts w:ascii="AgfaRotisSerif" w:hAnsi="AgfaRotisSerif" w:cs="AgfaRotisSerif"/>
    </w:rPr>
  </w:style>
  <w:style w:type="paragraph" w:styleId="Textkrper3">
    <w:name w:val="Body Text 3"/>
    <w:basedOn w:val="Standard"/>
    <w:link w:val="Textkrper3Zchn"/>
    <w:uiPriority w:val="99"/>
    <w:rsid w:val="00AF4AD5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locked/>
    <w:rPr>
      <w:rFonts w:ascii="AgfaRotisSerif" w:hAnsi="AgfaRotisSerif" w:cs="AgfaRotisSeri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gfaRotisSerif" w:hAnsi="AgfaRotisSerif" w:cs="AgfaRotisSerif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both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jc w:val="both"/>
    </w:pPr>
  </w:style>
  <w:style w:type="character" w:customStyle="1" w:styleId="TextkrperZchn">
    <w:name w:val="Textkörper Zchn"/>
    <w:link w:val="Textkrper"/>
    <w:uiPriority w:val="99"/>
    <w:semiHidden/>
    <w:locked/>
    <w:rPr>
      <w:rFonts w:ascii="AgfaRotisSerif" w:hAnsi="AgfaRotisSerif" w:cs="AgfaRotisSerif"/>
    </w:rPr>
  </w:style>
  <w:style w:type="paragraph" w:styleId="Beschriftung">
    <w:name w:val="caption"/>
    <w:basedOn w:val="Standard"/>
    <w:next w:val="Standard"/>
    <w:uiPriority w:val="99"/>
    <w:qFormat/>
    <w:pPr>
      <w:framePr w:w="2880" w:h="14859" w:hSpace="180" w:wrap="auto" w:vAnchor="page" w:hAnchor="text" w:x="7560" w:y="1958" w:anchorLock="1"/>
      <w:shd w:val="solid" w:color="FFFFFF" w:fill="FFFFFF"/>
    </w:pPr>
    <w:rPr>
      <w:rFonts w:ascii="AgfaRotisSansSerif" w:hAnsi="AgfaRotisSansSerif" w:cs="AgfaRotisSansSerif"/>
      <w:b/>
      <w:bCs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Pr>
      <w:rFonts w:cs="Times New Roman"/>
      <w:color w:val="800080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ascii="AgfaRotisSerif" w:hAnsi="AgfaRotisSerif" w:cs="AgfaRotisSerif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ascii="AgfaRotisSerif" w:hAnsi="AgfaRotisSerif" w:cs="AgfaRotisSerif"/>
    </w:rPr>
  </w:style>
  <w:style w:type="character" w:styleId="Seitenzahl">
    <w:name w:val="page number"/>
    <w:uiPriority w:val="99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ascii="Tahoma" w:hAnsi="Tahoma" w:cs="Tahoma"/>
      <w:sz w:val="16"/>
      <w:szCs w:val="16"/>
    </w:rPr>
  </w:style>
  <w:style w:type="paragraph" w:styleId="Anrede">
    <w:name w:val="Salutation"/>
    <w:basedOn w:val="Standard"/>
    <w:next w:val="Standard"/>
    <w:link w:val="AnredeZchn"/>
    <w:uiPriority w:val="99"/>
  </w:style>
  <w:style w:type="character" w:customStyle="1" w:styleId="AnredeZchn">
    <w:name w:val="Anrede Zchn"/>
    <w:link w:val="Anrede"/>
    <w:uiPriority w:val="99"/>
    <w:semiHidden/>
    <w:locked/>
    <w:rPr>
      <w:rFonts w:ascii="AgfaRotisSerif" w:hAnsi="AgfaRotisSerif" w:cs="AgfaRotisSerif"/>
    </w:rPr>
  </w:style>
  <w:style w:type="paragraph" w:styleId="HTMLVorformatiert">
    <w:name w:val="HTML Preformatted"/>
    <w:basedOn w:val="Standard"/>
    <w:link w:val="HTMLVorformatiertZchn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Times New Roman" w:cs="Arial Unicode MS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ktenzeichen">
    <w:name w:val="Aktenzeichen"/>
    <w:basedOn w:val="Standard"/>
    <w:uiPriority w:val="99"/>
  </w:style>
  <w:style w:type="paragraph" w:customStyle="1" w:styleId="KomVorDatum">
    <w:name w:val="KomVorDatum"/>
    <w:basedOn w:val="Standard"/>
    <w:uiPriority w:val="99"/>
  </w:style>
  <w:style w:type="paragraph" w:customStyle="1" w:styleId="Amtsbezeichnung">
    <w:name w:val="Amtsbezeichnung"/>
    <w:basedOn w:val="Standard"/>
    <w:uiPriority w:val="99"/>
    <w:pPr>
      <w:framePr w:w="2325" w:h="11153" w:hRule="exact" w:hSpace="181" w:wrap="auto" w:vAnchor="page" w:hAnchor="page" w:x="9289" w:y="2326" w:anchorLock="1"/>
      <w:shd w:val="clear" w:color="FFFFFF" w:fill="auto"/>
    </w:pPr>
    <w:rPr>
      <w:rFonts w:ascii="AgfaRotisSansSerifExtraBold" w:hAnsi="AgfaRotisSansSerifExtraBold" w:cs="AgfaRotisSansSerifExtraBold"/>
      <w:b/>
      <w:bCs/>
      <w:spacing w:val="24"/>
    </w:rPr>
  </w:style>
  <w:style w:type="paragraph" w:styleId="Textkrper-Zeileneinzug">
    <w:name w:val="Body Text Indent"/>
    <w:basedOn w:val="Standard"/>
    <w:link w:val="Textkrper-ZeileneinzugZchn"/>
    <w:uiPriority w:val="99"/>
    <w:rsid w:val="00AF4AD5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locked/>
    <w:rPr>
      <w:rFonts w:ascii="AgfaRotisSerif" w:hAnsi="AgfaRotisSerif" w:cs="AgfaRotisSerif"/>
    </w:rPr>
  </w:style>
  <w:style w:type="paragraph" w:styleId="Textkrper3">
    <w:name w:val="Body Text 3"/>
    <w:basedOn w:val="Standard"/>
    <w:link w:val="Textkrper3Zchn"/>
    <w:uiPriority w:val="99"/>
    <w:rsid w:val="00AF4AD5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locked/>
    <w:rPr>
      <w:rFonts w:ascii="AgfaRotisSerif" w:hAnsi="AgfaRotisSerif" w:cs="AgfaRotisSeri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DB81A-D69C-4CF6-8F55-323963A6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Landkreis Aurich</vt:lpstr>
    </vt:vector>
  </TitlesOfParts>
  <Company>Landkreis Aurich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Landkreis Aurich</dc:title>
  <dc:creator>Thomas Buss, Jugendamt Aurich</dc:creator>
  <cp:keywords>Kopfbogen, Briefbogen</cp:keywords>
  <dc:description>Dies ist die allgemeine Vorlage für den Kopfbogen des Landkreises Aurich auf Basis des neuen Logos sowie der zu verwendenden Schrifartenfamilie "AgfaRotis"</dc:description>
  <cp:lastModifiedBy>Wiemers,Katja</cp:lastModifiedBy>
  <cp:revision>7</cp:revision>
  <cp:lastPrinted>2021-12-03T10:19:00Z</cp:lastPrinted>
  <dcterms:created xsi:type="dcterms:W3CDTF">2021-12-03T10:20:00Z</dcterms:created>
  <dcterms:modified xsi:type="dcterms:W3CDTF">2021-12-03T10:51:00Z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MVOR">
    <vt:lpwstr>593402</vt:lpwstr>
  </property>
</Properties>
</file>