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30" w:rsidRDefault="00A60630" w:rsidP="00564ED4">
      <w:pPr>
        <w:rPr>
          <w:rFonts w:ascii="Arial" w:hAnsi="Arial" w:cs="Arial"/>
          <w:sz w:val="24"/>
          <w:szCs w:val="24"/>
        </w:rPr>
      </w:pPr>
    </w:p>
    <w:p w:rsidR="000D5DF5" w:rsidRDefault="000D5DF5" w:rsidP="00564ED4">
      <w:pPr>
        <w:rPr>
          <w:rFonts w:ascii="Arial" w:hAnsi="Arial" w:cs="Arial"/>
          <w:sz w:val="24"/>
          <w:szCs w:val="24"/>
        </w:rPr>
      </w:pPr>
    </w:p>
    <w:p w:rsidR="004E07BC" w:rsidRPr="00C14DDE" w:rsidRDefault="00C14DDE" w:rsidP="00564ED4">
      <w:pPr>
        <w:rPr>
          <w:rFonts w:ascii="Arial" w:hAnsi="Arial" w:cs="Arial"/>
          <w:sz w:val="24"/>
          <w:szCs w:val="24"/>
        </w:rPr>
      </w:pPr>
      <w:r w:rsidRPr="00C14DDE">
        <w:rPr>
          <w:rFonts w:ascii="Arial" w:hAnsi="Arial" w:cs="Arial"/>
          <w:sz w:val="24"/>
          <w:szCs w:val="24"/>
        </w:rPr>
        <w:t xml:space="preserve">Team Immissionsschutz 36.23 </w:t>
      </w:r>
    </w:p>
    <w:p w:rsidR="00C14DDE" w:rsidRPr="00DD1C99" w:rsidRDefault="00C14DDE" w:rsidP="00DD1C99">
      <w:pPr>
        <w:spacing w:after="140"/>
        <w:rPr>
          <w:rFonts w:ascii="Arial" w:hAnsi="Arial" w:cs="Arial"/>
          <w:sz w:val="24"/>
          <w:szCs w:val="24"/>
        </w:rPr>
      </w:pPr>
      <w:r w:rsidRPr="00C14DDE">
        <w:rPr>
          <w:rFonts w:ascii="Arial" w:hAnsi="Arial" w:cs="Arial"/>
          <w:sz w:val="24"/>
          <w:szCs w:val="24"/>
        </w:rPr>
        <w:t xml:space="preserve">Frau </w:t>
      </w:r>
      <w:r w:rsidR="003A12EE">
        <w:rPr>
          <w:rFonts w:ascii="Arial" w:hAnsi="Arial" w:cs="Arial"/>
          <w:sz w:val="24"/>
          <w:szCs w:val="24"/>
        </w:rPr>
        <w:t>Sommer</w:t>
      </w:r>
    </w:p>
    <w:p w:rsidR="00C14DDE" w:rsidRDefault="003A12EE" w:rsidP="00564ED4">
      <w:pPr>
        <w:rPr>
          <w:rFonts w:ascii="Arial" w:hAnsi="Arial" w:cs="Arial"/>
          <w:sz w:val="24"/>
          <w:szCs w:val="24"/>
          <w:u w:val="single"/>
        </w:rPr>
      </w:pPr>
      <w:r w:rsidRPr="003A12EE">
        <w:rPr>
          <w:rFonts w:ascii="Arial" w:hAnsi="Arial" w:cs="Arial"/>
          <w:b/>
          <w:color w:val="FF0000"/>
          <w:sz w:val="24"/>
          <w:szCs w:val="24"/>
        </w:rPr>
        <w:t xml:space="preserve">X </w:t>
      </w:r>
      <w:r w:rsidR="00C14DDE">
        <w:rPr>
          <w:rFonts w:ascii="Arial" w:hAnsi="Arial" w:cs="Arial"/>
          <w:sz w:val="24"/>
          <w:szCs w:val="24"/>
          <w:u w:val="single"/>
        </w:rPr>
        <w:t>im Hause</w:t>
      </w:r>
    </w:p>
    <w:p w:rsidR="004B203C" w:rsidRDefault="004B203C" w:rsidP="00FA6EF2">
      <w:pPr>
        <w:rPr>
          <w:rFonts w:ascii="Arial" w:hAnsi="Arial" w:cs="Arial"/>
          <w:sz w:val="24"/>
          <w:szCs w:val="24"/>
        </w:rPr>
      </w:pPr>
    </w:p>
    <w:p w:rsidR="00E57991" w:rsidRDefault="00E57991" w:rsidP="00FA6EF2">
      <w:pPr>
        <w:rPr>
          <w:rFonts w:ascii="Arial" w:hAnsi="Arial" w:cs="Arial"/>
          <w:sz w:val="24"/>
          <w:szCs w:val="24"/>
        </w:rPr>
      </w:pPr>
    </w:p>
    <w:p w:rsidR="00E42A13" w:rsidRDefault="00E42A13" w:rsidP="00FA6EF2">
      <w:pPr>
        <w:rPr>
          <w:rFonts w:ascii="Arial" w:hAnsi="Arial" w:cs="Arial"/>
          <w:sz w:val="24"/>
          <w:szCs w:val="24"/>
        </w:rPr>
      </w:pPr>
    </w:p>
    <w:p w:rsidR="003A12EE" w:rsidRDefault="003A12EE" w:rsidP="003A12E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Repowering von drei W</w:t>
      </w:r>
      <w:r w:rsidR="00D30BE4">
        <w:rPr>
          <w:rFonts w:ascii="Arial" w:hAnsi="Arial" w:cs="Arial"/>
          <w:b/>
          <w:bCs/>
          <w:sz w:val="24"/>
          <w:szCs w:val="24"/>
        </w:rPr>
        <w:t>indenergieanlagen</w:t>
      </w:r>
      <w:r>
        <w:rPr>
          <w:rFonts w:ascii="Arial" w:hAnsi="Arial" w:cs="Arial"/>
          <w:b/>
          <w:bCs/>
          <w:sz w:val="24"/>
          <w:szCs w:val="24"/>
        </w:rPr>
        <w:t xml:space="preserve"> im Außenbereich von Ronnenberg</w:t>
      </w:r>
    </w:p>
    <w:p w:rsidR="00E42A13" w:rsidRPr="00E42A13" w:rsidRDefault="00E42A13" w:rsidP="00FA6EF2">
      <w:pPr>
        <w:rPr>
          <w:rFonts w:ascii="Arial" w:hAnsi="Arial" w:cs="Arial"/>
          <w:b/>
          <w:sz w:val="24"/>
          <w:szCs w:val="24"/>
        </w:rPr>
      </w:pPr>
    </w:p>
    <w:p w:rsidR="00615B56" w:rsidRPr="00C14DDE" w:rsidRDefault="00615B56" w:rsidP="00615B56">
      <w:pPr>
        <w:rPr>
          <w:rFonts w:ascii="Arial" w:hAnsi="Arial" w:cs="Arial"/>
          <w:bCs/>
          <w:sz w:val="24"/>
          <w:szCs w:val="24"/>
        </w:rPr>
      </w:pPr>
    </w:p>
    <w:p w:rsidR="008B7DA2" w:rsidRPr="002E5E71" w:rsidRDefault="008B7DA2" w:rsidP="008B7DA2">
      <w:pPr>
        <w:spacing w:after="20"/>
        <w:rPr>
          <w:rFonts w:ascii="Arial" w:hAnsi="Arial" w:cs="Arial"/>
          <w:sz w:val="24"/>
          <w:szCs w:val="24"/>
          <w:u w:val="single"/>
        </w:rPr>
      </w:pPr>
      <w:r w:rsidRPr="002E5E71">
        <w:rPr>
          <w:rFonts w:ascii="Arial" w:hAnsi="Arial" w:cs="Arial"/>
          <w:sz w:val="24"/>
          <w:szCs w:val="24"/>
          <w:u w:val="single"/>
        </w:rPr>
        <w:t>Text zur Veröffentlichung</w:t>
      </w:r>
    </w:p>
    <w:p w:rsidR="008B7DA2" w:rsidRDefault="008B7DA2" w:rsidP="008B7DA2">
      <w:pPr>
        <w:spacing w:after="20"/>
        <w:rPr>
          <w:rFonts w:ascii="Arial" w:hAnsi="Arial" w:cs="Arial"/>
          <w:b/>
          <w:sz w:val="24"/>
          <w:szCs w:val="24"/>
        </w:rPr>
      </w:pPr>
    </w:p>
    <w:p w:rsidR="003A12EE" w:rsidRDefault="008B7DA2" w:rsidP="00B05F11">
      <w:pPr>
        <w:spacing w:after="240"/>
        <w:rPr>
          <w:rFonts w:ascii="Arial" w:hAnsi="Arial" w:cs="Arial"/>
          <w:sz w:val="24"/>
          <w:szCs w:val="24"/>
        </w:rPr>
      </w:pPr>
      <w:r w:rsidRPr="0097108D">
        <w:rPr>
          <w:rFonts w:ascii="Arial" w:hAnsi="Arial" w:cs="Arial"/>
          <w:b/>
          <w:sz w:val="24"/>
          <w:szCs w:val="24"/>
        </w:rPr>
        <w:t xml:space="preserve">Feststellung der UVP-Pflicht gemäß </w:t>
      </w:r>
      <w:r>
        <w:rPr>
          <w:rFonts w:ascii="Arial" w:hAnsi="Arial" w:cs="Arial"/>
          <w:b/>
          <w:sz w:val="24"/>
          <w:szCs w:val="24"/>
        </w:rPr>
        <w:t xml:space="preserve">§ </w:t>
      </w:r>
      <w:r w:rsidRPr="0097108D">
        <w:rPr>
          <w:rFonts w:ascii="Arial" w:hAnsi="Arial" w:cs="Arial"/>
          <w:b/>
          <w:sz w:val="24"/>
          <w:szCs w:val="24"/>
        </w:rPr>
        <w:t xml:space="preserve">5 UVPG </w:t>
      </w:r>
      <w:r w:rsidRPr="00D8786C">
        <w:rPr>
          <w:rFonts w:ascii="Arial" w:hAnsi="Arial" w:cs="Arial"/>
          <w:sz w:val="24"/>
          <w:szCs w:val="24"/>
        </w:rPr>
        <w:t>(Gesetz über die Umweltverträglichkeitsprüfung)</w:t>
      </w:r>
      <w:r w:rsidR="00D8786C" w:rsidRPr="00D8786C">
        <w:rPr>
          <w:rFonts w:ascii="Arial" w:hAnsi="Arial" w:cs="Arial"/>
          <w:sz w:val="24"/>
          <w:szCs w:val="24"/>
        </w:rPr>
        <w:t xml:space="preserve"> </w:t>
      </w:r>
      <w:r w:rsidR="003A12EE">
        <w:rPr>
          <w:rFonts w:ascii="Arial" w:hAnsi="Arial" w:cs="Arial"/>
          <w:sz w:val="24"/>
          <w:szCs w:val="24"/>
        </w:rPr>
        <w:t>–</w:t>
      </w:r>
      <w:r w:rsidR="00D8786C" w:rsidRPr="00D8786C">
        <w:rPr>
          <w:rFonts w:ascii="Arial" w:hAnsi="Arial" w:cs="Arial"/>
          <w:sz w:val="24"/>
          <w:szCs w:val="24"/>
        </w:rPr>
        <w:t xml:space="preserve"> </w:t>
      </w:r>
      <w:r w:rsidR="003A12EE">
        <w:rPr>
          <w:rFonts w:ascii="Arial" w:hAnsi="Arial" w:cs="Arial"/>
          <w:sz w:val="24"/>
          <w:szCs w:val="24"/>
        </w:rPr>
        <w:t>Standortbezogene Vorprüfung</w:t>
      </w:r>
    </w:p>
    <w:p w:rsidR="003A12EE" w:rsidRPr="00D8786C" w:rsidRDefault="003A12EE" w:rsidP="00B05F11">
      <w:pPr>
        <w:spacing w:after="240"/>
        <w:rPr>
          <w:rFonts w:ascii="Arial" w:hAnsi="Arial" w:cs="Arial"/>
          <w:sz w:val="24"/>
          <w:szCs w:val="24"/>
        </w:rPr>
      </w:pPr>
    </w:p>
    <w:p w:rsidR="00E42A13" w:rsidRDefault="008B7DA2" w:rsidP="00A23F49">
      <w:pPr>
        <w:spacing w:before="80" w:after="240"/>
        <w:rPr>
          <w:rFonts w:ascii="Arial" w:hAnsi="Arial" w:cs="Arial"/>
          <w:sz w:val="24"/>
          <w:szCs w:val="24"/>
        </w:rPr>
      </w:pPr>
      <w:r w:rsidRPr="0097108D">
        <w:rPr>
          <w:rFonts w:ascii="Arial" w:hAnsi="Arial" w:cs="Arial"/>
          <w:sz w:val="24"/>
          <w:szCs w:val="24"/>
        </w:rPr>
        <w:t xml:space="preserve">Genehmigungsverfahren nach </w:t>
      </w:r>
      <w:r w:rsidR="00D8786C">
        <w:rPr>
          <w:rFonts w:ascii="Arial" w:hAnsi="Arial" w:cs="Arial"/>
          <w:sz w:val="24"/>
          <w:szCs w:val="24"/>
        </w:rPr>
        <w:t>Bundesimmissionsschutzgesetz (BImSchG)</w:t>
      </w:r>
      <w:r w:rsidRPr="0097108D">
        <w:rPr>
          <w:rFonts w:ascii="Arial" w:hAnsi="Arial" w:cs="Arial"/>
          <w:sz w:val="24"/>
          <w:szCs w:val="24"/>
        </w:rPr>
        <w:t xml:space="preserve"> für eine Windenergieanlage (Repowering) im </w:t>
      </w:r>
      <w:r w:rsidR="003A12EE">
        <w:rPr>
          <w:rFonts w:ascii="Arial" w:hAnsi="Arial" w:cs="Arial"/>
          <w:sz w:val="24"/>
          <w:szCs w:val="24"/>
        </w:rPr>
        <w:t>Außenbereich der Stadt Ronnenberg</w:t>
      </w:r>
      <w:r w:rsidR="00164938">
        <w:rPr>
          <w:rFonts w:ascii="Arial" w:hAnsi="Arial" w:cs="Arial"/>
          <w:sz w:val="24"/>
          <w:szCs w:val="24"/>
        </w:rPr>
        <w:t>.</w:t>
      </w:r>
    </w:p>
    <w:p w:rsidR="00266576" w:rsidRDefault="00164938" w:rsidP="00B05F11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Firma UKA – Umweltgerechte Kraftanlagen GmbH &amp; Co. KG</w:t>
      </w:r>
      <w:r>
        <w:rPr>
          <w:rFonts w:ascii="Arial" w:hAnsi="Arial" w:cs="Arial"/>
          <w:sz w:val="24"/>
          <w:szCs w:val="24"/>
        </w:rPr>
        <w:t xml:space="preserve"> hat Antrag gemäß § 16b BImSchG auf </w:t>
      </w:r>
      <w:r>
        <w:rPr>
          <w:rFonts w:ascii="Arial" w:hAnsi="Arial" w:cs="Arial"/>
          <w:sz w:val="24"/>
          <w:szCs w:val="24"/>
        </w:rPr>
        <w:t>Repowering von drei Windenergieanlagen (WEA)</w:t>
      </w:r>
      <w:r>
        <w:rPr>
          <w:rFonts w:ascii="Arial" w:hAnsi="Arial" w:cs="Arial"/>
          <w:sz w:val="24"/>
          <w:szCs w:val="24"/>
        </w:rPr>
        <w:t xml:space="preserve"> durch Errichtung und den Betrieb </w:t>
      </w:r>
      <w:r>
        <w:rPr>
          <w:rFonts w:ascii="Arial" w:hAnsi="Arial" w:cs="Arial"/>
          <w:sz w:val="24"/>
          <w:szCs w:val="24"/>
        </w:rPr>
        <w:t>von drei leistungsstärkeren Neuanlagen</w:t>
      </w:r>
      <w:r>
        <w:rPr>
          <w:rFonts w:ascii="Arial" w:hAnsi="Arial" w:cs="Arial"/>
          <w:sz w:val="24"/>
          <w:szCs w:val="24"/>
        </w:rPr>
        <w:t xml:space="preserve"> in unmittelbarer Nähe </w:t>
      </w:r>
      <w:r w:rsidR="008720C8" w:rsidRPr="007F6C42">
        <w:rPr>
          <w:rFonts w:ascii="Arial" w:hAnsi="Arial" w:cs="Arial"/>
          <w:sz w:val="24"/>
          <w:szCs w:val="24"/>
        </w:rPr>
        <w:t>sowie auf Durchführung einer Vorprüfung i</w:t>
      </w:r>
      <w:r w:rsidR="00175208">
        <w:rPr>
          <w:rFonts w:ascii="Arial" w:hAnsi="Arial" w:cs="Arial"/>
          <w:sz w:val="24"/>
          <w:szCs w:val="24"/>
        </w:rPr>
        <w:t>m Einzelfall nach UVPG § 7 Abs. </w:t>
      </w:r>
      <w:r w:rsidR="008720C8" w:rsidRPr="007F6C42">
        <w:rPr>
          <w:rFonts w:ascii="Arial" w:hAnsi="Arial" w:cs="Arial"/>
          <w:sz w:val="24"/>
          <w:szCs w:val="24"/>
        </w:rPr>
        <w:t>1 gestellt.</w:t>
      </w:r>
      <w:r w:rsidR="008720C8">
        <w:rPr>
          <w:rFonts w:ascii="Arial" w:hAnsi="Arial" w:cs="Arial"/>
          <w:sz w:val="24"/>
          <w:szCs w:val="24"/>
        </w:rPr>
        <w:t xml:space="preserve"> </w:t>
      </w:r>
    </w:p>
    <w:p w:rsidR="00266576" w:rsidRDefault="00164938" w:rsidP="00266576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Neuanlagen entsprechen dem Typ Siemens Gamesa SG 6.6-170</w:t>
      </w:r>
      <w:r>
        <w:rPr>
          <w:rFonts w:ascii="Arial" w:hAnsi="Arial" w:cs="Arial"/>
          <w:sz w:val="24"/>
          <w:szCs w:val="24"/>
        </w:rPr>
        <w:t xml:space="preserve">. </w:t>
      </w:r>
      <w:r w:rsidRPr="00496661">
        <w:rPr>
          <w:rFonts w:ascii="Arial" w:hAnsi="Arial" w:cs="Arial"/>
          <w:sz w:val="24"/>
          <w:szCs w:val="24"/>
        </w:rPr>
        <w:t>Anlagenhöhe über Grund entspricht 250 Meter</w:t>
      </w:r>
      <w:r w:rsidR="007338F9">
        <w:rPr>
          <w:rFonts w:ascii="Arial" w:hAnsi="Arial" w:cs="Arial"/>
          <w:sz w:val="24"/>
          <w:szCs w:val="24"/>
        </w:rPr>
        <w:t xml:space="preserve">. </w:t>
      </w:r>
      <w:r w:rsidR="00266576">
        <w:rPr>
          <w:rFonts w:ascii="Arial" w:hAnsi="Arial" w:cs="Arial"/>
          <w:sz w:val="24"/>
          <w:szCs w:val="24"/>
        </w:rPr>
        <w:t xml:space="preserve">Die geplanten Standorte befinden sich auf intensiv ackerbaulich genutzter Fläche. Unmittelbar östlich grenzt das Landschaftsschutzgebiet </w:t>
      </w:r>
      <w:r w:rsidR="00D5730C" w:rsidRPr="00D5730C">
        <w:rPr>
          <w:rFonts w:ascii="Arial" w:hAnsi="Arial" w:cs="Arial"/>
          <w:sz w:val="24"/>
          <w:szCs w:val="24"/>
        </w:rPr>
        <w:t>„Landwehr-Süllberg“</w:t>
      </w:r>
      <w:r w:rsidR="00266576">
        <w:rPr>
          <w:rFonts w:ascii="Arial" w:hAnsi="Arial" w:cs="Arial"/>
          <w:sz w:val="24"/>
          <w:szCs w:val="24"/>
        </w:rPr>
        <w:t xml:space="preserve"> in mind. 33 Metern Entfernung zur nächstgelegenen Anlage an. Durch 10 bestehenden WEA im Umfeld der geplanten Anlagen, zwei Stromfreileitung in unmittelbarer Nähe, die umgebenden Verkehrswege sowie </w:t>
      </w:r>
      <w:r w:rsidR="00266576">
        <w:rPr>
          <w:rFonts w:ascii="Arial" w:hAnsi="Arial" w:cs="Arial"/>
          <w:sz w:val="24"/>
          <w:szCs w:val="24"/>
        </w:rPr>
        <w:t xml:space="preserve">weitere </w:t>
      </w:r>
      <w:r w:rsidR="00266576">
        <w:rPr>
          <w:rFonts w:ascii="Arial" w:hAnsi="Arial" w:cs="Arial"/>
          <w:sz w:val="24"/>
          <w:szCs w:val="24"/>
        </w:rPr>
        <w:t xml:space="preserve">bestehende und geplante emittierende </w:t>
      </w:r>
      <w:r w:rsidR="00266576">
        <w:rPr>
          <w:rFonts w:ascii="Arial" w:hAnsi="Arial" w:cs="Arial"/>
          <w:sz w:val="24"/>
          <w:szCs w:val="24"/>
        </w:rPr>
        <w:t>betriebliche bestehen Vorbelastung für die Umwelt</w:t>
      </w:r>
      <w:r w:rsidR="00D30BE4">
        <w:rPr>
          <w:rFonts w:ascii="Arial" w:hAnsi="Arial" w:cs="Arial"/>
          <w:sz w:val="24"/>
          <w:szCs w:val="24"/>
        </w:rPr>
        <w:t>.</w:t>
      </w:r>
    </w:p>
    <w:p w:rsidR="00F22D77" w:rsidRDefault="008720C8" w:rsidP="007E443F">
      <w:pPr>
        <w:spacing w:after="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Vorhaben unterliegt gemäß dem BImSchG der Genehmigungsbedürftigkeit.</w:t>
      </w:r>
      <w:r w:rsidR="00BF1E81">
        <w:rPr>
          <w:rFonts w:ascii="Arial" w:hAnsi="Arial" w:cs="Arial"/>
          <w:sz w:val="24"/>
          <w:szCs w:val="24"/>
        </w:rPr>
        <w:t xml:space="preserve"> </w:t>
      </w:r>
      <w:r w:rsidR="00F22D77">
        <w:rPr>
          <w:rFonts w:ascii="Arial" w:hAnsi="Arial" w:cs="Arial"/>
          <w:sz w:val="24"/>
          <w:szCs w:val="24"/>
        </w:rPr>
        <w:t xml:space="preserve">Es steht in Einklang mit den Anforderungen </w:t>
      </w:r>
      <w:r w:rsidR="00266576">
        <w:rPr>
          <w:rFonts w:ascii="Arial" w:hAnsi="Arial" w:cs="Arial"/>
          <w:sz w:val="24"/>
          <w:szCs w:val="24"/>
        </w:rPr>
        <w:t>des § 16b</w:t>
      </w:r>
      <w:r w:rsidR="00F22D77">
        <w:rPr>
          <w:rFonts w:ascii="Arial" w:hAnsi="Arial" w:cs="Arial"/>
          <w:sz w:val="24"/>
          <w:szCs w:val="24"/>
        </w:rPr>
        <w:t xml:space="preserve">. Die </w:t>
      </w:r>
      <w:r w:rsidR="00266576">
        <w:rPr>
          <w:rFonts w:ascii="Arial" w:hAnsi="Arial" w:cs="Arial"/>
          <w:sz w:val="24"/>
          <w:szCs w:val="24"/>
        </w:rPr>
        <w:t xml:space="preserve">planungsrechtlichen Grundlagen nach § 245e Baugesetzbuch (BauGB) sind gegeben. </w:t>
      </w:r>
      <w:r w:rsidR="00D5730C">
        <w:rPr>
          <w:rFonts w:ascii="Arial" w:hAnsi="Arial" w:cs="Arial"/>
          <w:sz w:val="24"/>
          <w:szCs w:val="24"/>
        </w:rPr>
        <w:t xml:space="preserve">Zur Feststellung der UVP-Pflicht </w:t>
      </w:r>
      <w:r w:rsidR="00D5730C">
        <w:rPr>
          <w:rFonts w:ascii="Arial" w:hAnsi="Arial" w:cs="Arial"/>
          <w:sz w:val="24"/>
          <w:szCs w:val="24"/>
        </w:rPr>
        <w:t>kommt</w:t>
      </w:r>
      <w:r w:rsidR="00D5730C">
        <w:rPr>
          <w:rFonts w:ascii="Arial" w:hAnsi="Arial" w:cs="Arial"/>
          <w:sz w:val="24"/>
          <w:szCs w:val="24"/>
        </w:rPr>
        <w:t xml:space="preserve"> Nr. </w:t>
      </w:r>
      <w:r w:rsidR="00D5730C">
        <w:rPr>
          <w:rFonts w:ascii="Arial" w:hAnsi="Arial" w:cs="Arial"/>
          <w:sz w:val="24"/>
          <w:szCs w:val="24"/>
        </w:rPr>
        <w:t>1.6.3 in der Anlage 1 zum UVPG zur Anwendung</w:t>
      </w:r>
      <w:r w:rsidR="00D5730C">
        <w:rPr>
          <w:rFonts w:ascii="Arial" w:hAnsi="Arial" w:cs="Arial"/>
          <w:sz w:val="24"/>
          <w:szCs w:val="24"/>
        </w:rPr>
        <w:t xml:space="preserve">: Bei einer Anzahl von </w:t>
      </w:r>
      <w:r w:rsidR="00D5730C" w:rsidRPr="00057E48">
        <w:rPr>
          <w:rFonts w:ascii="Arial" w:hAnsi="Arial" w:cs="Arial"/>
          <w:sz w:val="24"/>
          <w:szCs w:val="24"/>
        </w:rPr>
        <w:t>3 bis w</w:t>
      </w:r>
      <w:r w:rsidR="00D5730C">
        <w:rPr>
          <w:rFonts w:ascii="Arial" w:hAnsi="Arial" w:cs="Arial"/>
          <w:sz w:val="24"/>
          <w:szCs w:val="24"/>
        </w:rPr>
        <w:t>eniger als 6 Windkraftanlagen mit einer Gesamthöhe von jeweils mehr als 50 Metern ist eine standortbezogene Vorprüfung im Einzelfall durchzuführen.</w:t>
      </w:r>
    </w:p>
    <w:p w:rsidR="00D5730C" w:rsidRDefault="00D5730C" w:rsidP="007E443F">
      <w:pPr>
        <w:spacing w:after="20"/>
        <w:textAlignment w:val="baseline"/>
        <w:rPr>
          <w:rFonts w:ascii="Arial" w:hAnsi="Arial" w:cs="Arial"/>
          <w:sz w:val="24"/>
          <w:szCs w:val="24"/>
        </w:rPr>
      </w:pPr>
    </w:p>
    <w:p w:rsidR="00D5730C" w:rsidRDefault="00D5730C" w:rsidP="007E443F">
      <w:pPr>
        <w:spacing w:after="2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Durch die neuen WEA-Standorte sind keine Schutzgebiete direkt betroffen. </w:t>
      </w:r>
      <w:r w:rsidR="006B7156">
        <w:rPr>
          <w:rFonts w:ascii="Arial" w:hAnsi="Arial" w:cs="Arial"/>
          <w:sz w:val="24"/>
          <w:szCs w:val="24"/>
        </w:rPr>
        <w:t xml:space="preserve">Besondere örtliche Gegebenheit der zu prüfenden Schutzkriterien konnten nicht festgestellt werden. </w:t>
      </w:r>
      <w:r w:rsidR="006B7156">
        <w:rPr>
          <w:rFonts w:ascii="Arial" w:hAnsi="Arial" w:cs="Arial"/>
          <w:sz w:val="24"/>
          <w:szCs w:val="24"/>
        </w:rPr>
        <w:t>A</w:t>
      </w:r>
      <w:r w:rsidR="006B7156" w:rsidRPr="004E7928">
        <w:rPr>
          <w:rFonts w:ascii="Arial" w:hAnsi="Arial" w:cs="Arial"/>
          <w:sz w:val="24"/>
          <w:szCs w:val="24"/>
        </w:rPr>
        <w:t>rtenschutzrechtl</w:t>
      </w:r>
      <w:r w:rsidR="006B7156">
        <w:rPr>
          <w:rFonts w:ascii="Arial" w:hAnsi="Arial" w:cs="Arial"/>
          <w:sz w:val="24"/>
          <w:szCs w:val="24"/>
        </w:rPr>
        <w:t xml:space="preserve">iche Belange i. S. d. § 44 Abs. </w:t>
      </w:r>
      <w:r w:rsidR="006B7156" w:rsidRPr="004E7928">
        <w:rPr>
          <w:rFonts w:ascii="Arial" w:hAnsi="Arial" w:cs="Arial"/>
          <w:sz w:val="24"/>
          <w:szCs w:val="24"/>
        </w:rPr>
        <w:t xml:space="preserve">1 BNatSchG sind in keinem Gebiet </w:t>
      </w:r>
      <w:r w:rsidR="006B7156">
        <w:rPr>
          <w:rFonts w:ascii="Arial" w:hAnsi="Arial" w:cs="Arial"/>
          <w:sz w:val="24"/>
          <w:szCs w:val="24"/>
        </w:rPr>
        <w:t>als</w:t>
      </w:r>
      <w:r w:rsidR="006B7156" w:rsidRPr="004E7928">
        <w:rPr>
          <w:rFonts w:ascii="Arial" w:hAnsi="Arial" w:cs="Arial"/>
          <w:sz w:val="24"/>
          <w:szCs w:val="24"/>
        </w:rPr>
        <w:t xml:space="preserve"> förmlich</w:t>
      </w:r>
      <w:r w:rsidR="006B7156">
        <w:rPr>
          <w:rFonts w:ascii="Arial" w:hAnsi="Arial" w:cs="Arial"/>
          <w:sz w:val="24"/>
          <w:szCs w:val="24"/>
        </w:rPr>
        <w:t xml:space="preserve">er </w:t>
      </w:r>
      <w:r w:rsidR="006B7156" w:rsidRPr="004E7928">
        <w:rPr>
          <w:rFonts w:ascii="Arial" w:hAnsi="Arial" w:cs="Arial"/>
          <w:sz w:val="24"/>
          <w:szCs w:val="24"/>
        </w:rPr>
        <w:t>Schutzzweck bestimmt</w:t>
      </w:r>
      <w:r w:rsidR="006B7156">
        <w:rPr>
          <w:rFonts w:ascii="Arial" w:hAnsi="Arial" w:cs="Arial"/>
          <w:sz w:val="24"/>
          <w:szCs w:val="24"/>
        </w:rPr>
        <w:t>.</w:t>
      </w:r>
    </w:p>
    <w:p w:rsidR="007E443F" w:rsidRDefault="007E443F" w:rsidP="007E443F">
      <w:pPr>
        <w:spacing w:after="20"/>
        <w:textAlignment w:val="baseline"/>
        <w:rPr>
          <w:rFonts w:ascii="Arial" w:hAnsi="Arial" w:cs="Arial"/>
          <w:sz w:val="24"/>
          <w:szCs w:val="24"/>
        </w:rPr>
      </w:pPr>
    </w:p>
    <w:p w:rsidR="006B7156" w:rsidRDefault="006B7156" w:rsidP="006B7156">
      <w:pPr>
        <w:spacing w:before="240" w:after="80"/>
        <w:rPr>
          <w:rFonts w:ascii="Arial" w:hAnsi="Arial" w:cs="Arial"/>
          <w:sz w:val="24"/>
          <w:szCs w:val="24"/>
        </w:rPr>
      </w:pPr>
      <w:r w:rsidRPr="004E7928">
        <w:rPr>
          <w:rFonts w:ascii="Arial" w:hAnsi="Arial" w:cs="Arial"/>
          <w:sz w:val="24"/>
          <w:szCs w:val="24"/>
        </w:rPr>
        <w:lastRenderedPageBreak/>
        <w:t xml:space="preserve">Im Ergebnis der ersten </w:t>
      </w:r>
      <w:r>
        <w:rPr>
          <w:rFonts w:ascii="Arial" w:hAnsi="Arial" w:cs="Arial"/>
          <w:sz w:val="24"/>
          <w:szCs w:val="24"/>
        </w:rPr>
        <w:t xml:space="preserve">Prüfstufe der Standortbezogenen Vorprüfung </w:t>
      </w:r>
      <w:r w:rsidRPr="004E7928">
        <w:rPr>
          <w:rFonts w:ascii="Arial" w:hAnsi="Arial" w:cs="Arial"/>
          <w:sz w:val="24"/>
          <w:szCs w:val="24"/>
        </w:rPr>
        <w:t>ist daher</w:t>
      </w:r>
      <w:r>
        <w:rPr>
          <w:rFonts w:ascii="Arial" w:hAnsi="Arial" w:cs="Arial"/>
          <w:sz w:val="24"/>
          <w:szCs w:val="24"/>
        </w:rPr>
        <w:t xml:space="preserve"> überschlägig</w:t>
      </w:r>
      <w:r w:rsidRPr="004E7928">
        <w:rPr>
          <w:rFonts w:ascii="Arial" w:hAnsi="Arial" w:cs="Arial"/>
          <w:sz w:val="24"/>
          <w:szCs w:val="24"/>
        </w:rPr>
        <w:t xml:space="preserve"> festzustellen, dass keine besonderen örtlichen Gegebenheiten für </w:t>
      </w:r>
      <w:r>
        <w:rPr>
          <w:rFonts w:ascii="Arial" w:hAnsi="Arial" w:cs="Arial"/>
          <w:sz w:val="24"/>
          <w:szCs w:val="24"/>
        </w:rPr>
        <w:t xml:space="preserve">die </w:t>
      </w:r>
      <w:r w:rsidRPr="004E7928">
        <w:rPr>
          <w:rFonts w:ascii="Arial" w:hAnsi="Arial" w:cs="Arial"/>
          <w:sz w:val="24"/>
          <w:szCs w:val="24"/>
        </w:rPr>
        <w:t xml:space="preserve">in Anlage 3 Nr. 2.3 UVPG aufgeführten Schutzkriterien </w:t>
      </w:r>
      <w:r>
        <w:rPr>
          <w:rFonts w:ascii="Arial" w:hAnsi="Arial" w:cs="Arial"/>
          <w:sz w:val="24"/>
          <w:szCs w:val="24"/>
        </w:rPr>
        <w:t>erkennbar sind</w:t>
      </w:r>
      <w:r w:rsidRPr="004E79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Eine vertiefende, zweite Prüfung ist daher nicht erforderlich. </w:t>
      </w:r>
    </w:p>
    <w:p w:rsidR="006B7156" w:rsidRDefault="006B7156" w:rsidP="007E443F">
      <w:pPr>
        <w:spacing w:after="20"/>
        <w:textAlignment w:val="baseline"/>
        <w:rPr>
          <w:rFonts w:ascii="Arial" w:hAnsi="Arial" w:cs="Arial"/>
          <w:sz w:val="24"/>
          <w:szCs w:val="24"/>
        </w:rPr>
      </w:pPr>
    </w:p>
    <w:p w:rsidR="00D30BE4" w:rsidRPr="00D30BE4" w:rsidRDefault="00D30BE4" w:rsidP="00D30BE4">
      <w:pPr>
        <w:spacing w:before="80" w:after="240"/>
        <w:rPr>
          <w:rFonts w:ascii="Arial" w:hAnsi="Arial" w:cs="Arial"/>
          <w:b/>
          <w:sz w:val="24"/>
          <w:szCs w:val="24"/>
        </w:rPr>
      </w:pPr>
      <w:r w:rsidRPr="00D30BE4">
        <w:rPr>
          <w:rFonts w:ascii="Arial" w:hAnsi="Arial" w:cs="Arial"/>
          <w:b/>
          <w:sz w:val="24"/>
          <w:szCs w:val="24"/>
        </w:rPr>
        <w:t xml:space="preserve">Zusammenfassend ist festzustellen, dass eine Umweltverträglichkeitsprüfung nicht erforderlich ist. </w:t>
      </w:r>
    </w:p>
    <w:p w:rsidR="00D30BE4" w:rsidRDefault="00D30BE4" w:rsidP="00D30BE4">
      <w:pPr>
        <w:spacing w:before="80" w:after="240"/>
        <w:rPr>
          <w:rFonts w:ascii="Arial" w:hAnsi="Arial" w:cs="Arial"/>
          <w:b/>
          <w:sz w:val="24"/>
          <w:szCs w:val="24"/>
        </w:rPr>
      </w:pPr>
    </w:p>
    <w:p w:rsidR="006B7156" w:rsidRDefault="006B7156" w:rsidP="00D30BE4">
      <w:pPr>
        <w:spacing w:before="80" w:after="240"/>
        <w:rPr>
          <w:rFonts w:ascii="Arial" w:hAnsi="Arial" w:cs="Arial"/>
          <w:b/>
          <w:sz w:val="24"/>
          <w:szCs w:val="24"/>
        </w:rPr>
      </w:pPr>
    </w:p>
    <w:p w:rsidR="00F515E9" w:rsidRDefault="00F515E9" w:rsidP="00D30BE4">
      <w:pPr>
        <w:spacing w:before="80" w:after="240"/>
        <w:rPr>
          <w:rFonts w:ascii="Arial" w:hAnsi="Arial" w:cs="Arial"/>
          <w:sz w:val="24"/>
          <w:szCs w:val="24"/>
        </w:rPr>
      </w:pPr>
    </w:p>
    <w:p w:rsidR="00D30BE4" w:rsidRPr="00D30BE4" w:rsidRDefault="00D30BE4" w:rsidP="00D30BE4">
      <w:pPr>
        <w:spacing w:before="80" w:after="2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30BE4">
        <w:rPr>
          <w:rFonts w:ascii="Arial" w:hAnsi="Arial" w:cs="Arial"/>
          <w:sz w:val="24"/>
          <w:szCs w:val="24"/>
        </w:rPr>
        <w:t>Diese Feststellung wird hiermit öffentlich bekannt gemacht. Sie ist nicht selbstständig anfechtbar.</w:t>
      </w:r>
    </w:p>
    <w:p w:rsidR="003A12EE" w:rsidRPr="00945043" w:rsidRDefault="003A12EE" w:rsidP="00A23F49">
      <w:pPr>
        <w:spacing w:before="80" w:after="240"/>
        <w:rPr>
          <w:rFonts w:ascii="Arial" w:hAnsi="Arial" w:cs="Arial"/>
          <w:sz w:val="24"/>
          <w:szCs w:val="24"/>
        </w:rPr>
      </w:pPr>
    </w:p>
    <w:sectPr w:rsidR="003A12EE" w:rsidRPr="00945043" w:rsidSect="00073643">
      <w:headerReference w:type="default" r:id="rId8"/>
      <w:footerReference w:type="even" r:id="rId9"/>
      <w:footerReference w:type="default" r:id="rId10"/>
      <w:pgSz w:w="11906" w:h="16838"/>
      <w:pgMar w:top="1701" w:right="1418" w:bottom="1134" w:left="1418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EB" w:rsidRDefault="000B35EB">
      <w:r>
        <w:separator/>
      </w:r>
    </w:p>
  </w:endnote>
  <w:endnote w:type="continuationSeparator" w:id="0">
    <w:p w:rsidR="000B35EB" w:rsidRDefault="000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B" w:rsidRDefault="000B35EB" w:rsidP="00057DE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B35EB" w:rsidRDefault="000B3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549752"/>
      <w:docPartObj>
        <w:docPartGallery w:val="Page Numbers (Bottom of Page)"/>
        <w:docPartUnique/>
      </w:docPartObj>
    </w:sdtPr>
    <w:sdtEndPr/>
    <w:sdtContent>
      <w:p w:rsidR="00073643" w:rsidRDefault="00073643">
        <w:pPr>
          <w:pStyle w:val="Fuzeile"/>
          <w:jc w:val="center"/>
        </w:pPr>
      </w:p>
      <w:p w:rsidR="00073643" w:rsidRDefault="0007364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5E9">
          <w:rPr>
            <w:noProof/>
          </w:rPr>
          <w:t>- 2 -</w:t>
        </w:r>
        <w:r>
          <w:fldChar w:fldCharType="end"/>
        </w:r>
      </w:p>
    </w:sdtContent>
  </w:sdt>
  <w:p w:rsidR="000B35EB" w:rsidRDefault="000B3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EB" w:rsidRDefault="000B35EB">
      <w:r>
        <w:separator/>
      </w:r>
    </w:p>
  </w:footnote>
  <w:footnote w:type="continuationSeparator" w:id="0">
    <w:p w:rsidR="000B35EB" w:rsidRDefault="000B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B" w:rsidRPr="00B030F7" w:rsidRDefault="00653A37" w:rsidP="00604CF1">
    <w:pPr>
      <w:pStyle w:val="Kopfzeile"/>
      <w:tabs>
        <w:tab w:val="clear" w:pos="4536"/>
      </w:tabs>
      <w:jc w:val="both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21F5D" wp14:editId="4579FF83">
              <wp:simplePos x="0" y="0"/>
              <wp:positionH relativeFrom="column">
                <wp:posOffset>-90805</wp:posOffset>
              </wp:positionH>
              <wp:positionV relativeFrom="paragraph">
                <wp:posOffset>-161925</wp:posOffset>
              </wp:positionV>
              <wp:extent cx="4707255" cy="723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255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CB14D6" w:rsidRDefault="000B35EB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Fachbereich Umwelt -36-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Pr="00CB14D6">
                            <w:rPr>
                              <w:rFonts w:ascii="Arial" w:hAnsi="Arial" w:cs="Arial"/>
                              <w:color w:val="000000"/>
                            </w:rPr>
                            <w:t xml:space="preserve">Hannover,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</w:rPr>
                              <w:id w:val="-1555849867"/>
                              <w:date w:fullDate="2025-01-07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A12EE">
                                <w:rPr>
                                  <w:rFonts w:ascii="Arial" w:hAnsi="Arial" w:cs="Arial"/>
                                  <w:color w:val="000000"/>
                                </w:rPr>
                                <w:t>07.01.2025</w:t>
                              </w:r>
                            </w:sdtContent>
                          </w:sdt>
                        </w:p>
                        <w:p w:rsidR="000B35EB" w:rsidRPr="00893169" w:rsidRDefault="000B35EB" w:rsidP="00604CF1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Team </w:t>
                          </w:r>
                          <w:r w:rsidR="008B7842">
                            <w:rPr>
                              <w:rFonts w:ascii="Arial" w:hAnsi="Arial" w:cs="Arial"/>
                              <w:color w:val="000000"/>
                            </w:rPr>
                            <w:t>-36.21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Name: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Andrea Zörnig</w:t>
                          </w: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  <w:p w:rsidR="008B7842" w:rsidRDefault="003A12EE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UVP-Leitstelle des FB Umwelt</w:t>
                          </w:r>
                          <w:r w:rsidR="00E42A13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8B7842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8B7842" w:rsidRPr="00046C5D">
                            <w:rPr>
                              <w:rFonts w:ascii="Arial" w:hAnsi="Arial" w:cs="Arial"/>
                            </w:rPr>
                            <w:sym w:font="Wingdings" w:char="F028"/>
                          </w:r>
                          <w:r w:rsidR="008B7842" w:rsidRPr="00046C5D">
                            <w:rPr>
                              <w:rFonts w:ascii="Arial" w:hAnsi="Arial" w:cs="Arial"/>
                            </w:rPr>
                            <w:t xml:space="preserve"> (05 11) 616 </w:t>
                          </w:r>
                          <w:r w:rsidR="008B7842">
                            <w:rPr>
                              <w:rFonts w:ascii="Arial" w:hAnsi="Arial" w:cs="Arial"/>
                            </w:rPr>
                            <w:t>–</w:t>
                          </w:r>
                          <w:r w:rsidR="008B7842" w:rsidRPr="00046C5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8B7842">
                            <w:rPr>
                              <w:rFonts w:ascii="Arial" w:hAnsi="Arial" w:cs="Arial"/>
                            </w:rPr>
                            <w:t>23177</w:t>
                          </w:r>
                          <w:r w:rsidR="008B7842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</w:p>
                        <w:p w:rsidR="00FD7362" w:rsidRDefault="00FD736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FD7362" w:rsidRDefault="00FD736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FD7362" w:rsidRDefault="00FD736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0B35EB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0B35EB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br/>
                          </w:r>
                          <w:r w:rsidR="000B35EB" w:rsidRPr="00893169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0B35EB" w:rsidRDefault="000B35EB" w:rsidP="001248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0B35EB" w:rsidRPr="00046C5D" w:rsidRDefault="000B35EB" w:rsidP="001248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21F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15pt;margin-top:-12.75pt;width:3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" stroked="f">
              <v:fill opacity="0"/>
              <v:textbox>
                <w:txbxContent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CB14D6" w:rsidRDefault="000B35EB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Fachbereich Umwelt -36-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Pr="00CB14D6">
                      <w:rPr>
                        <w:rFonts w:ascii="Arial" w:hAnsi="Arial" w:cs="Arial"/>
                        <w:color w:val="000000"/>
                      </w:rPr>
                      <w:t xml:space="preserve">Hannover,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</w:rPr>
                        <w:id w:val="-1555849867"/>
                        <w:date w:fullDate="2025-01-07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A12EE">
                          <w:rPr>
                            <w:rFonts w:ascii="Arial" w:hAnsi="Arial" w:cs="Arial"/>
                            <w:color w:val="000000"/>
                          </w:rPr>
                          <w:t>07.01.2025</w:t>
                        </w:r>
                      </w:sdtContent>
                    </w:sdt>
                  </w:p>
                  <w:p w:rsidR="000B35EB" w:rsidRPr="00893169" w:rsidRDefault="000B35EB" w:rsidP="00604CF1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Team </w:t>
                    </w:r>
                    <w:r w:rsidR="008B7842">
                      <w:rPr>
                        <w:rFonts w:ascii="Arial" w:hAnsi="Arial" w:cs="Arial"/>
                        <w:color w:val="000000"/>
                      </w:rPr>
                      <w:t>-36.21</w:t>
                    </w:r>
                    <w:r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Name: </w:t>
                    </w:r>
                    <w:r>
                      <w:rPr>
                        <w:rFonts w:ascii="Arial" w:hAnsi="Arial" w:cs="Arial"/>
                        <w:color w:val="000000"/>
                      </w:rPr>
                      <w:t>Andrea Zörnig</w:t>
                    </w: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</w:p>
                  <w:p w:rsidR="008B7842" w:rsidRDefault="003A12EE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UVP-Leitstelle des FB Umwelt</w:t>
                    </w:r>
                    <w:r w:rsidR="00E42A13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8B7842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8B7842" w:rsidRPr="00046C5D">
                      <w:rPr>
                        <w:rFonts w:ascii="Arial" w:hAnsi="Arial" w:cs="Arial"/>
                      </w:rPr>
                      <w:sym w:font="Wingdings" w:char="F028"/>
                    </w:r>
                    <w:r w:rsidR="008B7842" w:rsidRPr="00046C5D">
                      <w:rPr>
                        <w:rFonts w:ascii="Arial" w:hAnsi="Arial" w:cs="Arial"/>
                      </w:rPr>
                      <w:t xml:space="preserve"> (05 11) 616 </w:t>
                    </w:r>
                    <w:r w:rsidR="008B7842">
                      <w:rPr>
                        <w:rFonts w:ascii="Arial" w:hAnsi="Arial" w:cs="Arial"/>
                      </w:rPr>
                      <w:t>–</w:t>
                    </w:r>
                    <w:r w:rsidR="008B7842" w:rsidRPr="00046C5D">
                      <w:rPr>
                        <w:rFonts w:ascii="Arial" w:hAnsi="Arial" w:cs="Arial"/>
                      </w:rPr>
                      <w:t xml:space="preserve"> </w:t>
                    </w:r>
                    <w:r w:rsidR="008B7842">
                      <w:rPr>
                        <w:rFonts w:ascii="Arial" w:hAnsi="Arial" w:cs="Arial"/>
                      </w:rPr>
                      <w:t>23177</w:t>
                    </w:r>
                    <w:r w:rsidR="008B7842">
                      <w:rPr>
                        <w:rFonts w:ascii="Arial" w:hAnsi="Arial" w:cs="Arial"/>
                        <w:color w:val="000000"/>
                      </w:rPr>
                      <w:tab/>
                    </w:r>
                  </w:p>
                  <w:p w:rsidR="00FD7362" w:rsidRDefault="00FD736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FD7362" w:rsidRDefault="00FD736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FD7362" w:rsidRDefault="00FD736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0B35EB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0B35EB"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br/>
                    </w:r>
                    <w:r w:rsidR="000B35EB" w:rsidRPr="00893169">
                      <w:rPr>
                        <w:rFonts w:ascii="Arial" w:hAnsi="Arial" w:cs="Arial"/>
                        <w:color w:val="000000"/>
                      </w:rPr>
                      <w:tab/>
                    </w: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</w:rPr>
                    </w:pPr>
                  </w:p>
                  <w:p w:rsidR="000B35EB" w:rsidRDefault="000B35EB" w:rsidP="00124879">
                    <w:pPr>
                      <w:rPr>
                        <w:rFonts w:ascii="Arial" w:hAnsi="Arial" w:cs="Arial"/>
                      </w:rPr>
                    </w:pPr>
                  </w:p>
                  <w:p w:rsidR="000B35EB" w:rsidRPr="00046C5D" w:rsidRDefault="000B35EB" w:rsidP="00124879">
                    <w:pPr>
                      <w:rPr>
                        <w:rFonts w:ascii="Arial" w:hAnsi="Arial" w:cs="Arial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8B784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4C1E6D" wp14:editId="273833A2">
              <wp:simplePos x="0" y="0"/>
              <wp:positionH relativeFrom="margin">
                <wp:align>right</wp:align>
              </wp:positionH>
              <wp:positionV relativeFrom="paragraph">
                <wp:posOffset>616585</wp:posOffset>
              </wp:positionV>
              <wp:extent cx="5727065" cy="0"/>
              <wp:effectExtent l="0" t="0" r="2603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C54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99.75pt;margin-top:48.55pt;width:450.95pt;height:0;flip:x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" strokecolor="#002060">
              <w10:wrap anchorx="margin"/>
            </v:shape>
          </w:pict>
        </mc:Fallback>
      </mc:AlternateContent>
    </w:r>
    <w:r w:rsidR="000B35EB">
      <w:rPr>
        <w:noProof/>
      </w:rPr>
      <w:drawing>
        <wp:anchor distT="0" distB="0" distL="114300" distR="114300" simplePos="0" relativeHeight="251655168" behindDoc="1" locked="0" layoutInCell="1" allowOverlap="1" wp14:anchorId="3221A764" wp14:editId="501F837D">
          <wp:simplePos x="0" y="0"/>
          <wp:positionH relativeFrom="column">
            <wp:posOffset>4625975</wp:posOffset>
          </wp:positionH>
          <wp:positionV relativeFrom="paragraph">
            <wp:posOffset>-111760</wp:posOffset>
          </wp:positionV>
          <wp:extent cx="1115060" cy="616585"/>
          <wp:effectExtent l="0" t="0" r="8890" b="0"/>
          <wp:wrapNone/>
          <wp:docPr id="2" name="Grafik 2" descr="Logo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5E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043C48" wp14:editId="11898940">
              <wp:simplePos x="0" y="0"/>
              <wp:positionH relativeFrom="column">
                <wp:posOffset>13970</wp:posOffset>
              </wp:positionH>
              <wp:positionV relativeFrom="paragraph">
                <wp:posOffset>-168910</wp:posOffset>
              </wp:positionV>
              <wp:extent cx="5727065" cy="0"/>
              <wp:effectExtent l="0" t="0" r="2603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5A329" id="AutoShape 2" o:spid="_x0000_s1026" type="#_x0000_t32" style="position:absolute;margin-left:1.1pt;margin-top:-13.3pt;width:450.9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" strokecolor="#002060"/>
          </w:pict>
        </mc:Fallback>
      </mc:AlternateContent>
    </w:r>
    <w:r w:rsidR="000B35EB">
      <w:rPr>
        <w:rFonts w:ascii="Arial" w:hAnsi="Arial" w:cs="Arial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7E"/>
    <w:multiLevelType w:val="hybridMultilevel"/>
    <w:tmpl w:val="09568AEA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02A"/>
    <w:multiLevelType w:val="hybridMultilevel"/>
    <w:tmpl w:val="6C64D43E"/>
    <w:lvl w:ilvl="0" w:tplc="0407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636670C"/>
    <w:multiLevelType w:val="hybridMultilevel"/>
    <w:tmpl w:val="EE8029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15864"/>
    <w:multiLevelType w:val="hybridMultilevel"/>
    <w:tmpl w:val="6E1A54A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0D92"/>
    <w:multiLevelType w:val="hybridMultilevel"/>
    <w:tmpl w:val="D0B0A4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2D3"/>
    <w:multiLevelType w:val="hybridMultilevel"/>
    <w:tmpl w:val="71B216BC"/>
    <w:lvl w:ilvl="0" w:tplc="00645A6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DE52A52"/>
    <w:multiLevelType w:val="hybridMultilevel"/>
    <w:tmpl w:val="CAF47C86"/>
    <w:lvl w:ilvl="0" w:tplc="4D3EA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367C56"/>
    <w:multiLevelType w:val="hybridMultilevel"/>
    <w:tmpl w:val="A16651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2490"/>
    <w:multiLevelType w:val="hybridMultilevel"/>
    <w:tmpl w:val="CC1E18CC"/>
    <w:lvl w:ilvl="0" w:tplc="04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CA470D"/>
    <w:multiLevelType w:val="hybridMultilevel"/>
    <w:tmpl w:val="50E4D40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AA68A8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EE734D"/>
    <w:multiLevelType w:val="hybridMultilevel"/>
    <w:tmpl w:val="7A58F2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B4751"/>
    <w:multiLevelType w:val="hybridMultilevel"/>
    <w:tmpl w:val="5F0E0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4BCD"/>
    <w:multiLevelType w:val="hybridMultilevel"/>
    <w:tmpl w:val="8D848526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71D7A"/>
    <w:multiLevelType w:val="hybridMultilevel"/>
    <w:tmpl w:val="72AA400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B46B9C"/>
    <w:multiLevelType w:val="hybridMultilevel"/>
    <w:tmpl w:val="BAC82CB8"/>
    <w:lvl w:ilvl="0" w:tplc="7CA65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9018D"/>
    <w:multiLevelType w:val="hybridMultilevel"/>
    <w:tmpl w:val="5936F39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6D76FA"/>
    <w:multiLevelType w:val="hybridMultilevel"/>
    <w:tmpl w:val="AA1C819E"/>
    <w:lvl w:ilvl="0" w:tplc="170811B0">
      <w:start w:val="1"/>
      <w:numFmt w:val="bullet"/>
      <w:lvlText w:val="­"/>
      <w:lvlJc w:val="left"/>
      <w:pPr>
        <w:ind w:left="785" w:hanging="360"/>
      </w:pPr>
      <w:rPr>
        <w:rFonts w:ascii="Sitka Text" w:hAnsi="Sitka Text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EE25A66"/>
    <w:multiLevelType w:val="hybridMultilevel"/>
    <w:tmpl w:val="8EE69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767D3"/>
    <w:multiLevelType w:val="hybridMultilevel"/>
    <w:tmpl w:val="8FF2D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D0D74"/>
    <w:multiLevelType w:val="hybridMultilevel"/>
    <w:tmpl w:val="AB6CC59E"/>
    <w:lvl w:ilvl="0" w:tplc="0064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E7227"/>
    <w:multiLevelType w:val="hybridMultilevel"/>
    <w:tmpl w:val="47D87846"/>
    <w:lvl w:ilvl="0" w:tplc="170811B0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557AA"/>
    <w:multiLevelType w:val="hybridMultilevel"/>
    <w:tmpl w:val="C03670C4"/>
    <w:lvl w:ilvl="0" w:tplc="0407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3AB322E0"/>
    <w:multiLevelType w:val="hybridMultilevel"/>
    <w:tmpl w:val="5270E60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FF317C1"/>
    <w:multiLevelType w:val="hybridMultilevel"/>
    <w:tmpl w:val="AEA69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01427"/>
    <w:multiLevelType w:val="hybridMultilevel"/>
    <w:tmpl w:val="53AC5FDC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87591"/>
    <w:multiLevelType w:val="hybridMultilevel"/>
    <w:tmpl w:val="FFD4FB50"/>
    <w:lvl w:ilvl="0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64A5449"/>
    <w:multiLevelType w:val="hybridMultilevel"/>
    <w:tmpl w:val="76C83AF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17137"/>
    <w:multiLevelType w:val="hybridMultilevel"/>
    <w:tmpl w:val="2DA0E0F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D3F3C3F"/>
    <w:multiLevelType w:val="hybridMultilevel"/>
    <w:tmpl w:val="4AA054D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E47969"/>
    <w:multiLevelType w:val="multilevel"/>
    <w:tmpl w:val="F7F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75D21"/>
    <w:multiLevelType w:val="hybridMultilevel"/>
    <w:tmpl w:val="0C58D1B2"/>
    <w:lvl w:ilvl="0" w:tplc="0407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31" w15:restartNumberingAfterBreak="0">
    <w:nsid w:val="5E466E4B"/>
    <w:multiLevelType w:val="hybridMultilevel"/>
    <w:tmpl w:val="E92CCFB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71434"/>
    <w:multiLevelType w:val="hybridMultilevel"/>
    <w:tmpl w:val="79669F0E"/>
    <w:lvl w:ilvl="0" w:tplc="170811B0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74244"/>
    <w:multiLevelType w:val="hybridMultilevel"/>
    <w:tmpl w:val="D952C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7605"/>
    <w:multiLevelType w:val="hybridMultilevel"/>
    <w:tmpl w:val="F0268102"/>
    <w:lvl w:ilvl="0" w:tplc="0407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66CE4204"/>
    <w:multiLevelType w:val="hybridMultilevel"/>
    <w:tmpl w:val="91A29E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363EAC"/>
    <w:multiLevelType w:val="hybridMultilevel"/>
    <w:tmpl w:val="390CD5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52436"/>
    <w:multiLevelType w:val="hybridMultilevel"/>
    <w:tmpl w:val="E3CCAD3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A2170"/>
    <w:multiLevelType w:val="hybridMultilevel"/>
    <w:tmpl w:val="08F29DD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AA68A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200F38"/>
    <w:multiLevelType w:val="hybridMultilevel"/>
    <w:tmpl w:val="32483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D19F5"/>
    <w:multiLevelType w:val="hybridMultilevel"/>
    <w:tmpl w:val="FCF4B196"/>
    <w:lvl w:ilvl="0" w:tplc="4D1237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0645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13D39"/>
    <w:multiLevelType w:val="hybridMultilevel"/>
    <w:tmpl w:val="C382E306"/>
    <w:lvl w:ilvl="0" w:tplc="170811B0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B6FA5"/>
    <w:multiLevelType w:val="hybridMultilevel"/>
    <w:tmpl w:val="8A14C3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253AF"/>
    <w:multiLevelType w:val="hybridMultilevel"/>
    <w:tmpl w:val="5ECE7E8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C9C4BA4"/>
    <w:multiLevelType w:val="hybridMultilevel"/>
    <w:tmpl w:val="ED349F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33"/>
  </w:num>
  <w:num w:numId="8">
    <w:abstractNumId w:val="34"/>
  </w:num>
  <w:num w:numId="9">
    <w:abstractNumId w:val="1"/>
  </w:num>
  <w:num w:numId="10">
    <w:abstractNumId w:val="23"/>
  </w:num>
  <w:num w:numId="11">
    <w:abstractNumId w:val="14"/>
  </w:num>
  <w:num w:numId="12">
    <w:abstractNumId w:val="0"/>
  </w:num>
  <w:num w:numId="13">
    <w:abstractNumId w:val="24"/>
  </w:num>
  <w:num w:numId="14">
    <w:abstractNumId w:val="42"/>
  </w:num>
  <w:num w:numId="15">
    <w:abstractNumId w:val="17"/>
  </w:num>
  <w:num w:numId="16">
    <w:abstractNumId w:val="40"/>
  </w:num>
  <w:num w:numId="17">
    <w:abstractNumId w:val="5"/>
  </w:num>
  <w:num w:numId="18">
    <w:abstractNumId w:val="19"/>
  </w:num>
  <w:num w:numId="19">
    <w:abstractNumId w:val="13"/>
  </w:num>
  <w:num w:numId="20">
    <w:abstractNumId w:val="36"/>
  </w:num>
  <w:num w:numId="21">
    <w:abstractNumId w:val="28"/>
  </w:num>
  <w:num w:numId="22">
    <w:abstractNumId w:val="44"/>
  </w:num>
  <w:num w:numId="23">
    <w:abstractNumId w:val="29"/>
  </w:num>
  <w:num w:numId="24">
    <w:abstractNumId w:val="35"/>
  </w:num>
  <w:num w:numId="25">
    <w:abstractNumId w:val="16"/>
  </w:num>
  <w:num w:numId="26">
    <w:abstractNumId w:val="12"/>
  </w:num>
  <w:num w:numId="27">
    <w:abstractNumId w:val="32"/>
  </w:num>
  <w:num w:numId="28">
    <w:abstractNumId w:val="41"/>
  </w:num>
  <w:num w:numId="29">
    <w:abstractNumId w:val="20"/>
  </w:num>
  <w:num w:numId="30">
    <w:abstractNumId w:val="27"/>
  </w:num>
  <w:num w:numId="31">
    <w:abstractNumId w:val="22"/>
  </w:num>
  <w:num w:numId="32">
    <w:abstractNumId w:val="6"/>
  </w:num>
  <w:num w:numId="33">
    <w:abstractNumId w:val="9"/>
  </w:num>
  <w:num w:numId="34">
    <w:abstractNumId w:val="38"/>
  </w:num>
  <w:num w:numId="35">
    <w:abstractNumId w:val="11"/>
  </w:num>
  <w:num w:numId="36">
    <w:abstractNumId w:val="10"/>
  </w:num>
  <w:num w:numId="37">
    <w:abstractNumId w:val="2"/>
  </w:num>
  <w:num w:numId="38">
    <w:abstractNumId w:val="1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6"/>
  </w:num>
  <w:num w:numId="42">
    <w:abstractNumId w:val="37"/>
  </w:num>
  <w:num w:numId="43">
    <w:abstractNumId w:val="3"/>
  </w:num>
  <w:num w:numId="44">
    <w:abstractNumId w:val="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4822204" w:val="444"/>
  </w:docVars>
  <w:rsids>
    <w:rsidRoot w:val="00CF622D"/>
    <w:rsid w:val="00000546"/>
    <w:rsid w:val="00000CE3"/>
    <w:rsid w:val="0000466F"/>
    <w:rsid w:val="00027E28"/>
    <w:rsid w:val="00040D41"/>
    <w:rsid w:val="00041CD2"/>
    <w:rsid w:val="00044999"/>
    <w:rsid w:val="00046C5D"/>
    <w:rsid w:val="00047E4F"/>
    <w:rsid w:val="00054D08"/>
    <w:rsid w:val="00057DE1"/>
    <w:rsid w:val="00063628"/>
    <w:rsid w:val="000647F3"/>
    <w:rsid w:val="000664F7"/>
    <w:rsid w:val="0007201E"/>
    <w:rsid w:val="0007274E"/>
    <w:rsid w:val="00073643"/>
    <w:rsid w:val="00082768"/>
    <w:rsid w:val="000852A9"/>
    <w:rsid w:val="0008533F"/>
    <w:rsid w:val="0008607F"/>
    <w:rsid w:val="00095BEE"/>
    <w:rsid w:val="000B1DD7"/>
    <w:rsid w:val="000B35EB"/>
    <w:rsid w:val="000B4ED9"/>
    <w:rsid w:val="000B701D"/>
    <w:rsid w:val="000B7F25"/>
    <w:rsid w:val="000D54F9"/>
    <w:rsid w:val="000D5DF5"/>
    <w:rsid w:val="000D5F00"/>
    <w:rsid w:val="000F392A"/>
    <w:rsid w:val="000F44CC"/>
    <w:rsid w:val="00102600"/>
    <w:rsid w:val="00105151"/>
    <w:rsid w:val="001115F0"/>
    <w:rsid w:val="00113E7E"/>
    <w:rsid w:val="001215B9"/>
    <w:rsid w:val="00124879"/>
    <w:rsid w:val="00124C83"/>
    <w:rsid w:val="0013664E"/>
    <w:rsid w:val="00143D31"/>
    <w:rsid w:val="00145FA1"/>
    <w:rsid w:val="00152AD1"/>
    <w:rsid w:val="00160975"/>
    <w:rsid w:val="00162150"/>
    <w:rsid w:val="00164938"/>
    <w:rsid w:val="0016559D"/>
    <w:rsid w:val="00165698"/>
    <w:rsid w:val="00170402"/>
    <w:rsid w:val="00174038"/>
    <w:rsid w:val="00175208"/>
    <w:rsid w:val="001819AB"/>
    <w:rsid w:val="00197A57"/>
    <w:rsid w:val="001A5500"/>
    <w:rsid w:val="001B5850"/>
    <w:rsid w:val="001C63D7"/>
    <w:rsid w:val="001C7517"/>
    <w:rsid w:val="001D0779"/>
    <w:rsid w:val="001D33C8"/>
    <w:rsid w:val="001D76F8"/>
    <w:rsid w:val="001E0B42"/>
    <w:rsid w:val="001E6587"/>
    <w:rsid w:val="00201BC4"/>
    <w:rsid w:val="00211048"/>
    <w:rsid w:val="00213C26"/>
    <w:rsid w:val="00225A72"/>
    <w:rsid w:val="00226ADD"/>
    <w:rsid w:val="002373B7"/>
    <w:rsid w:val="00237830"/>
    <w:rsid w:val="00244F2A"/>
    <w:rsid w:val="00263302"/>
    <w:rsid w:val="00264404"/>
    <w:rsid w:val="0026634F"/>
    <w:rsid w:val="00266576"/>
    <w:rsid w:val="00276750"/>
    <w:rsid w:val="00282F97"/>
    <w:rsid w:val="002941F1"/>
    <w:rsid w:val="002956C1"/>
    <w:rsid w:val="00296BD3"/>
    <w:rsid w:val="002A1E5D"/>
    <w:rsid w:val="002C1BA8"/>
    <w:rsid w:val="002C3679"/>
    <w:rsid w:val="002C63E2"/>
    <w:rsid w:val="002D343B"/>
    <w:rsid w:val="002E125C"/>
    <w:rsid w:val="002E7F3C"/>
    <w:rsid w:val="00306FCF"/>
    <w:rsid w:val="003231A4"/>
    <w:rsid w:val="0032396A"/>
    <w:rsid w:val="00326357"/>
    <w:rsid w:val="00333F8A"/>
    <w:rsid w:val="00336343"/>
    <w:rsid w:val="00337A71"/>
    <w:rsid w:val="003407DE"/>
    <w:rsid w:val="00345F86"/>
    <w:rsid w:val="003520AE"/>
    <w:rsid w:val="00354739"/>
    <w:rsid w:val="003651D8"/>
    <w:rsid w:val="00383C15"/>
    <w:rsid w:val="00386376"/>
    <w:rsid w:val="00387214"/>
    <w:rsid w:val="003917B3"/>
    <w:rsid w:val="003A12EE"/>
    <w:rsid w:val="003A2844"/>
    <w:rsid w:val="003A3BE1"/>
    <w:rsid w:val="003A7BF2"/>
    <w:rsid w:val="003B143F"/>
    <w:rsid w:val="003C1C07"/>
    <w:rsid w:val="003D0773"/>
    <w:rsid w:val="003E587D"/>
    <w:rsid w:val="003F03F8"/>
    <w:rsid w:val="00403C38"/>
    <w:rsid w:val="0040531C"/>
    <w:rsid w:val="00407718"/>
    <w:rsid w:val="00415978"/>
    <w:rsid w:val="004165D5"/>
    <w:rsid w:val="004209A1"/>
    <w:rsid w:val="004322FF"/>
    <w:rsid w:val="004418AC"/>
    <w:rsid w:val="004427EC"/>
    <w:rsid w:val="004442A9"/>
    <w:rsid w:val="00454B70"/>
    <w:rsid w:val="00455E8C"/>
    <w:rsid w:val="004568C9"/>
    <w:rsid w:val="00457C17"/>
    <w:rsid w:val="00473882"/>
    <w:rsid w:val="00490361"/>
    <w:rsid w:val="00493A7B"/>
    <w:rsid w:val="004A471B"/>
    <w:rsid w:val="004A7ADE"/>
    <w:rsid w:val="004B203C"/>
    <w:rsid w:val="004B36D5"/>
    <w:rsid w:val="004B74B6"/>
    <w:rsid w:val="004B7868"/>
    <w:rsid w:val="004B7B29"/>
    <w:rsid w:val="004C27E4"/>
    <w:rsid w:val="004C4214"/>
    <w:rsid w:val="004C7DD0"/>
    <w:rsid w:val="004D0882"/>
    <w:rsid w:val="004D44B0"/>
    <w:rsid w:val="004E07BC"/>
    <w:rsid w:val="004E4BFC"/>
    <w:rsid w:val="004F16F7"/>
    <w:rsid w:val="004F22EE"/>
    <w:rsid w:val="00503852"/>
    <w:rsid w:val="00503C49"/>
    <w:rsid w:val="00530AE6"/>
    <w:rsid w:val="0053452E"/>
    <w:rsid w:val="00535133"/>
    <w:rsid w:val="00542D3B"/>
    <w:rsid w:val="00554283"/>
    <w:rsid w:val="00560D49"/>
    <w:rsid w:val="00564ED4"/>
    <w:rsid w:val="00567DAF"/>
    <w:rsid w:val="00567E45"/>
    <w:rsid w:val="005853AF"/>
    <w:rsid w:val="00593B61"/>
    <w:rsid w:val="005A079B"/>
    <w:rsid w:val="005A0AC0"/>
    <w:rsid w:val="005A3EC4"/>
    <w:rsid w:val="005B24BA"/>
    <w:rsid w:val="005B2E40"/>
    <w:rsid w:val="005B4BA5"/>
    <w:rsid w:val="005C29B7"/>
    <w:rsid w:val="005C5262"/>
    <w:rsid w:val="005D5382"/>
    <w:rsid w:val="005D5911"/>
    <w:rsid w:val="005E12C4"/>
    <w:rsid w:val="005E45D0"/>
    <w:rsid w:val="005E6881"/>
    <w:rsid w:val="005E71C2"/>
    <w:rsid w:val="005F2563"/>
    <w:rsid w:val="005F6350"/>
    <w:rsid w:val="00604CF1"/>
    <w:rsid w:val="00615B56"/>
    <w:rsid w:val="00631E83"/>
    <w:rsid w:val="00637DA6"/>
    <w:rsid w:val="00640E2A"/>
    <w:rsid w:val="006430BF"/>
    <w:rsid w:val="00653A37"/>
    <w:rsid w:val="0065618B"/>
    <w:rsid w:val="00662790"/>
    <w:rsid w:val="00662966"/>
    <w:rsid w:val="006746A9"/>
    <w:rsid w:val="0067745C"/>
    <w:rsid w:val="0068477B"/>
    <w:rsid w:val="00684D95"/>
    <w:rsid w:val="006855B8"/>
    <w:rsid w:val="006879F1"/>
    <w:rsid w:val="00696539"/>
    <w:rsid w:val="006B0FFE"/>
    <w:rsid w:val="006B4957"/>
    <w:rsid w:val="006B53BC"/>
    <w:rsid w:val="006B7156"/>
    <w:rsid w:val="006D0E6F"/>
    <w:rsid w:val="006D20D6"/>
    <w:rsid w:val="006D45EF"/>
    <w:rsid w:val="006D4FAE"/>
    <w:rsid w:val="006D57FD"/>
    <w:rsid w:val="006D7746"/>
    <w:rsid w:val="006F0BB0"/>
    <w:rsid w:val="006F62D8"/>
    <w:rsid w:val="00715EF4"/>
    <w:rsid w:val="007338F9"/>
    <w:rsid w:val="00737439"/>
    <w:rsid w:val="007421B5"/>
    <w:rsid w:val="00742D8C"/>
    <w:rsid w:val="00747D7F"/>
    <w:rsid w:val="0075406A"/>
    <w:rsid w:val="00755325"/>
    <w:rsid w:val="00755674"/>
    <w:rsid w:val="00760796"/>
    <w:rsid w:val="00767943"/>
    <w:rsid w:val="007745F5"/>
    <w:rsid w:val="00780924"/>
    <w:rsid w:val="00787832"/>
    <w:rsid w:val="007A0255"/>
    <w:rsid w:val="007A3C1D"/>
    <w:rsid w:val="007A71AF"/>
    <w:rsid w:val="007B0F2A"/>
    <w:rsid w:val="007B160C"/>
    <w:rsid w:val="007B1778"/>
    <w:rsid w:val="007B3D79"/>
    <w:rsid w:val="007B5168"/>
    <w:rsid w:val="007C2DFB"/>
    <w:rsid w:val="007D6E27"/>
    <w:rsid w:val="007D7A91"/>
    <w:rsid w:val="007E27B0"/>
    <w:rsid w:val="007E443F"/>
    <w:rsid w:val="007F6C42"/>
    <w:rsid w:val="00800FE5"/>
    <w:rsid w:val="00804970"/>
    <w:rsid w:val="00805308"/>
    <w:rsid w:val="00806224"/>
    <w:rsid w:val="00810B06"/>
    <w:rsid w:val="008119C5"/>
    <w:rsid w:val="00812A18"/>
    <w:rsid w:val="00824CAD"/>
    <w:rsid w:val="008263A5"/>
    <w:rsid w:val="008268E0"/>
    <w:rsid w:val="008302E2"/>
    <w:rsid w:val="008441EE"/>
    <w:rsid w:val="00857591"/>
    <w:rsid w:val="00863705"/>
    <w:rsid w:val="008637C2"/>
    <w:rsid w:val="00864445"/>
    <w:rsid w:val="008720C8"/>
    <w:rsid w:val="008758A3"/>
    <w:rsid w:val="00876600"/>
    <w:rsid w:val="008806D9"/>
    <w:rsid w:val="0088082A"/>
    <w:rsid w:val="008870C4"/>
    <w:rsid w:val="008914A5"/>
    <w:rsid w:val="00893169"/>
    <w:rsid w:val="008A077C"/>
    <w:rsid w:val="008A5723"/>
    <w:rsid w:val="008B203E"/>
    <w:rsid w:val="008B7061"/>
    <w:rsid w:val="008B7842"/>
    <w:rsid w:val="008B7DA2"/>
    <w:rsid w:val="008B7FE5"/>
    <w:rsid w:val="008C0BDD"/>
    <w:rsid w:val="008E42DA"/>
    <w:rsid w:val="008E4365"/>
    <w:rsid w:val="008E5B9A"/>
    <w:rsid w:val="008E77B1"/>
    <w:rsid w:val="008F0698"/>
    <w:rsid w:val="008F5CCA"/>
    <w:rsid w:val="0090316A"/>
    <w:rsid w:val="00905963"/>
    <w:rsid w:val="009113F3"/>
    <w:rsid w:val="0091391D"/>
    <w:rsid w:val="00916818"/>
    <w:rsid w:val="009171FA"/>
    <w:rsid w:val="009179B7"/>
    <w:rsid w:val="00934F24"/>
    <w:rsid w:val="00935E67"/>
    <w:rsid w:val="009435F0"/>
    <w:rsid w:val="00945043"/>
    <w:rsid w:val="009468B1"/>
    <w:rsid w:val="00954F1D"/>
    <w:rsid w:val="009638DB"/>
    <w:rsid w:val="009639B3"/>
    <w:rsid w:val="0097059B"/>
    <w:rsid w:val="00975826"/>
    <w:rsid w:val="00977ED7"/>
    <w:rsid w:val="00985E2A"/>
    <w:rsid w:val="00986927"/>
    <w:rsid w:val="00997952"/>
    <w:rsid w:val="009A75D2"/>
    <w:rsid w:val="009B5726"/>
    <w:rsid w:val="009C5852"/>
    <w:rsid w:val="009C7F43"/>
    <w:rsid w:val="009D15C7"/>
    <w:rsid w:val="009D2944"/>
    <w:rsid w:val="009F0885"/>
    <w:rsid w:val="009F44C8"/>
    <w:rsid w:val="009F455B"/>
    <w:rsid w:val="00A01917"/>
    <w:rsid w:val="00A0377F"/>
    <w:rsid w:val="00A157DD"/>
    <w:rsid w:val="00A15A92"/>
    <w:rsid w:val="00A20E0A"/>
    <w:rsid w:val="00A237FC"/>
    <w:rsid w:val="00A23F49"/>
    <w:rsid w:val="00A244C2"/>
    <w:rsid w:val="00A44159"/>
    <w:rsid w:val="00A46A15"/>
    <w:rsid w:val="00A52302"/>
    <w:rsid w:val="00A54251"/>
    <w:rsid w:val="00A55F10"/>
    <w:rsid w:val="00A60630"/>
    <w:rsid w:val="00A67479"/>
    <w:rsid w:val="00A83EF3"/>
    <w:rsid w:val="00A84EC2"/>
    <w:rsid w:val="00A9711F"/>
    <w:rsid w:val="00A97B20"/>
    <w:rsid w:val="00A97BC2"/>
    <w:rsid w:val="00AA181A"/>
    <w:rsid w:val="00AB2945"/>
    <w:rsid w:val="00AC5D07"/>
    <w:rsid w:val="00AE6EE2"/>
    <w:rsid w:val="00B037C7"/>
    <w:rsid w:val="00B05F11"/>
    <w:rsid w:val="00B068C2"/>
    <w:rsid w:val="00B10A55"/>
    <w:rsid w:val="00B10BEC"/>
    <w:rsid w:val="00B15A3F"/>
    <w:rsid w:val="00B15BCC"/>
    <w:rsid w:val="00B17BAE"/>
    <w:rsid w:val="00B2272F"/>
    <w:rsid w:val="00B2605E"/>
    <w:rsid w:val="00B377C4"/>
    <w:rsid w:val="00B4005D"/>
    <w:rsid w:val="00B44F1C"/>
    <w:rsid w:val="00B46411"/>
    <w:rsid w:val="00B47845"/>
    <w:rsid w:val="00B51FF8"/>
    <w:rsid w:val="00B52EFD"/>
    <w:rsid w:val="00B576AA"/>
    <w:rsid w:val="00B631FF"/>
    <w:rsid w:val="00B7196A"/>
    <w:rsid w:val="00B77A86"/>
    <w:rsid w:val="00B819EB"/>
    <w:rsid w:val="00B84960"/>
    <w:rsid w:val="00B975A7"/>
    <w:rsid w:val="00BA6197"/>
    <w:rsid w:val="00BB0943"/>
    <w:rsid w:val="00BB257D"/>
    <w:rsid w:val="00BC064A"/>
    <w:rsid w:val="00BD0826"/>
    <w:rsid w:val="00BE2952"/>
    <w:rsid w:val="00BF1E81"/>
    <w:rsid w:val="00BF7084"/>
    <w:rsid w:val="00C02079"/>
    <w:rsid w:val="00C050F6"/>
    <w:rsid w:val="00C1245C"/>
    <w:rsid w:val="00C13D74"/>
    <w:rsid w:val="00C14DDE"/>
    <w:rsid w:val="00C17676"/>
    <w:rsid w:val="00C25AEC"/>
    <w:rsid w:val="00C25CDD"/>
    <w:rsid w:val="00C3621A"/>
    <w:rsid w:val="00C4416F"/>
    <w:rsid w:val="00C47086"/>
    <w:rsid w:val="00C565D2"/>
    <w:rsid w:val="00C57ECE"/>
    <w:rsid w:val="00C61333"/>
    <w:rsid w:val="00C616F8"/>
    <w:rsid w:val="00C625CB"/>
    <w:rsid w:val="00C74F3A"/>
    <w:rsid w:val="00C77963"/>
    <w:rsid w:val="00C81C84"/>
    <w:rsid w:val="00C823C8"/>
    <w:rsid w:val="00C87372"/>
    <w:rsid w:val="00C87933"/>
    <w:rsid w:val="00C9111A"/>
    <w:rsid w:val="00C957B0"/>
    <w:rsid w:val="00CA0668"/>
    <w:rsid w:val="00CA6247"/>
    <w:rsid w:val="00CB14D6"/>
    <w:rsid w:val="00CB1FBE"/>
    <w:rsid w:val="00CB206B"/>
    <w:rsid w:val="00CC314F"/>
    <w:rsid w:val="00CC6EA1"/>
    <w:rsid w:val="00CD72ED"/>
    <w:rsid w:val="00CE2479"/>
    <w:rsid w:val="00CE37F9"/>
    <w:rsid w:val="00CF2F2D"/>
    <w:rsid w:val="00CF622D"/>
    <w:rsid w:val="00CF763A"/>
    <w:rsid w:val="00D0371C"/>
    <w:rsid w:val="00D14EE2"/>
    <w:rsid w:val="00D177C4"/>
    <w:rsid w:val="00D2039D"/>
    <w:rsid w:val="00D30BE4"/>
    <w:rsid w:val="00D30E56"/>
    <w:rsid w:val="00D33C66"/>
    <w:rsid w:val="00D43D5B"/>
    <w:rsid w:val="00D51045"/>
    <w:rsid w:val="00D53986"/>
    <w:rsid w:val="00D5730C"/>
    <w:rsid w:val="00D57631"/>
    <w:rsid w:val="00D709CD"/>
    <w:rsid w:val="00D71F4F"/>
    <w:rsid w:val="00D744AC"/>
    <w:rsid w:val="00D76A9E"/>
    <w:rsid w:val="00D81E03"/>
    <w:rsid w:val="00D8786C"/>
    <w:rsid w:val="00D966D7"/>
    <w:rsid w:val="00DA13EE"/>
    <w:rsid w:val="00DA2607"/>
    <w:rsid w:val="00DB392A"/>
    <w:rsid w:val="00DB6523"/>
    <w:rsid w:val="00DB792E"/>
    <w:rsid w:val="00DB7EE8"/>
    <w:rsid w:val="00DC32D0"/>
    <w:rsid w:val="00DC483E"/>
    <w:rsid w:val="00DD1C99"/>
    <w:rsid w:val="00DD3EBA"/>
    <w:rsid w:val="00DD7365"/>
    <w:rsid w:val="00DE0BF8"/>
    <w:rsid w:val="00DE5CB6"/>
    <w:rsid w:val="00DE6F00"/>
    <w:rsid w:val="00DF1DB3"/>
    <w:rsid w:val="00DF22E0"/>
    <w:rsid w:val="00DF24B5"/>
    <w:rsid w:val="00DF4198"/>
    <w:rsid w:val="00E00ABE"/>
    <w:rsid w:val="00E00F4D"/>
    <w:rsid w:val="00E03D97"/>
    <w:rsid w:val="00E31241"/>
    <w:rsid w:val="00E42A13"/>
    <w:rsid w:val="00E55457"/>
    <w:rsid w:val="00E56696"/>
    <w:rsid w:val="00E57991"/>
    <w:rsid w:val="00E57E52"/>
    <w:rsid w:val="00E64861"/>
    <w:rsid w:val="00E6657B"/>
    <w:rsid w:val="00E74479"/>
    <w:rsid w:val="00E80F4E"/>
    <w:rsid w:val="00E90435"/>
    <w:rsid w:val="00E93BC0"/>
    <w:rsid w:val="00EA2B47"/>
    <w:rsid w:val="00EA553E"/>
    <w:rsid w:val="00EB1875"/>
    <w:rsid w:val="00EB722C"/>
    <w:rsid w:val="00EC3331"/>
    <w:rsid w:val="00EE0F45"/>
    <w:rsid w:val="00EE4EA9"/>
    <w:rsid w:val="00EE60BC"/>
    <w:rsid w:val="00EF0F29"/>
    <w:rsid w:val="00EF22AD"/>
    <w:rsid w:val="00EF253E"/>
    <w:rsid w:val="00EF69FD"/>
    <w:rsid w:val="00EF7B84"/>
    <w:rsid w:val="00F061C6"/>
    <w:rsid w:val="00F16D2F"/>
    <w:rsid w:val="00F2164C"/>
    <w:rsid w:val="00F22D77"/>
    <w:rsid w:val="00F36607"/>
    <w:rsid w:val="00F371DB"/>
    <w:rsid w:val="00F4757D"/>
    <w:rsid w:val="00F515E9"/>
    <w:rsid w:val="00F53875"/>
    <w:rsid w:val="00F606F4"/>
    <w:rsid w:val="00F611F3"/>
    <w:rsid w:val="00F62969"/>
    <w:rsid w:val="00F62D7F"/>
    <w:rsid w:val="00F711C5"/>
    <w:rsid w:val="00F71E17"/>
    <w:rsid w:val="00F72581"/>
    <w:rsid w:val="00F733FF"/>
    <w:rsid w:val="00F7417E"/>
    <w:rsid w:val="00F801F2"/>
    <w:rsid w:val="00F85605"/>
    <w:rsid w:val="00F8738A"/>
    <w:rsid w:val="00F87E2A"/>
    <w:rsid w:val="00F96E79"/>
    <w:rsid w:val="00FA3E11"/>
    <w:rsid w:val="00FA6EF2"/>
    <w:rsid w:val="00FA7DCA"/>
    <w:rsid w:val="00FA7ECE"/>
    <w:rsid w:val="00FC27D1"/>
    <w:rsid w:val="00FD2C88"/>
    <w:rsid w:val="00FD7362"/>
    <w:rsid w:val="00FD7DB5"/>
    <w:rsid w:val="00FE5B4B"/>
    <w:rsid w:val="00FE7F33"/>
    <w:rsid w:val="00FF4EF6"/>
    <w:rsid w:val="00FF52E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56DF49DA"/>
  <w15:docId w15:val="{CF425C9B-A41E-46EC-A26A-1844CA04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paragraph" w:customStyle="1" w:styleId="Text">
    <w:name w:val="Text"/>
    <w:basedOn w:val="Standard"/>
    <w:uiPriority w:val="99"/>
    <w:rsid w:val="008B7842"/>
    <w:pPr>
      <w:spacing w:line="360" w:lineRule="exact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paragr">
    <w:name w:val="paragr"/>
    <w:basedOn w:val="Absatz-Standardschriftart"/>
    <w:rsid w:val="00333F8A"/>
  </w:style>
  <w:style w:type="paragraph" w:styleId="StandardWeb">
    <w:name w:val="Normal (Web)"/>
    <w:basedOn w:val="Standard"/>
    <w:uiPriority w:val="99"/>
    <w:semiHidden/>
    <w:unhideWhenUsed/>
    <w:rsid w:val="00333F8A"/>
    <w:pPr>
      <w:spacing w:before="100" w:beforeAutospacing="1" w:after="100" w:afterAutospacing="1"/>
    </w:pPr>
    <w:rPr>
      <w:sz w:val="24"/>
      <w:szCs w:val="24"/>
    </w:rPr>
  </w:style>
  <w:style w:type="character" w:customStyle="1" w:styleId="absnr">
    <w:name w:val="absnr"/>
    <w:basedOn w:val="Absatz-Standardschriftart"/>
    <w:rsid w:val="00333F8A"/>
  </w:style>
  <w:style w:type="character" w:customStyle="1" w:styleId="satz">
    <w:name w:val="satz"/>
    <w:basedOn w:val="Absatz-Standardschriftart"/>
    <w:rsid w:val="00333F8A"/>
  </w:style>
  <w:style w:type="character" w:customStyle="1" w:styleId="satznr">
    <w:name w:val="satznr"/>
    <w:basedOn w:val="Absatz-Standardschriftart"/>
    <w:rsid w:val="00333F8A"/>
  </w:style>
  <w:style w:type="character" w:customStyle="1" w:styleId="zit">
    <w:name w:val="zit"/>
    <w:basedOn w:val="Absatz-Standardschriftart"/>
    <w:rsid w:val="0033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A027-C35D-4715-A097-CCBB57A9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2</Pages>
  <Words>337</Words>
  <Characters>2227</Characters>
  <Application>Microsoft Office Word</Application>
  <DocSecurity>0</DocSecurity>
  <Lines>39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Team 50</vt:lpstr>
    </vt:vector>
  </TitlesOfParts>
  <Company>HIT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50</dc:title>
  <dc:creator>SMieth</dc:creator>
  <cp:lastModifiedBy>Zörnig, Andrea -36.21-</cp:lastModifiedBy>
  <cp:revision>3</cp:revision>
  <cp:lastPrinted>2022-06-10T13:34:00Z</cp:lastPrinted>
  <dcterms:created xsi:type="dcterms:W3CDTF">2025-01-10T15:19:00Z</dcterms:created>
  <dcterms:modified xsi:type="dcterms:W3CDTF">2025-01-10T15:20:00Z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2/15/2018 9:33:21 AM</vt:lpwstr>
  </property>
  <property fmtid="{D5CDD505-2E9C-101B-9397-08002B2CF9AE}" pid="3" name="OS_LastOpenUser">
    <vt:lpwstr>FSTRACKE</vt:lpwstr>
  </property>
  <property fmtid="{D5CDD505-2E9C-101B-9397-08002B2CF9AE}" pid="4" name="OS_LastSave">
    <vt:lpwstr>2/15/2018 9:33:48 AM</vt:lpwstr>
  </property>
  <property fmtid="{D5CDD505-2E9C-101B-9397-08002B2CF9AE}" pid="5" name="OS_LastSaveUser">
    <vt:lpwstr>FSTRACKE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